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C563" w14:textId="7BD40839" w:rsidR="00B21E53" w:rsidRDefault="00B21E53">
      <w:pPr>
        <w:rPr>
          <w:rFonts w:ascii="Times New Roman" w:hAnsi="Times New Roman" w:cs="Times New Roman"/>
          <w:sz w:val="24"/>
          <w:szCs w:val="24"/>
        </w:rPr>
      </w:pPr>
      <w:r>
        <w:rPr>
          <w:rFonts w:ascii="Times New Roman" w:hAnsi="Times New Roman" w:cs="Times New Roman"/>
          <w:sz w:val="24"/>
          <w:szCs w:val="24"/>
        </w:rPr>
        <w:t>Table of Contents:</w:t>
      </w:r>
    </w:p>
    <w:p w14:paraId="104C7BE7" w14:textId="613A16DF" w:rsidR="00B21E53" w:rsidRDefault="00B21E53">
      <w:pPr>
        <w:rPr>
          <w:rFonts w:ascii="Times New Roman" w:hAnsi="Times New Roman" w:cs="Times New Roman"/>
          <w:sz w:val="24"/>
          <w:szCs w:val="24"/>
        </w:rPr>
      </w:pPr>
    </w:p>
    <w:p w14:paraId="0C8C4D92" w14:textId="6C2D56C1"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Event data</w:t>
      </w:r>
    </w:p>
    <w:p w14:paraId="22660C59" w14:textId="6406E37C"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Site plan</w:t>
      </w:r>
    </w:p>
    <w:p w14:paraId="7751F3E5" w14:textId="27D519DE"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Evacuation plan</w:t>
      </w:r>
    </w:p>
    <w:p w14:paraId="354E26E7" w14:textId="66AF862A"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Medical Plan</w:t>
      </w:r>
    </w:p>
    <w:p w14:paraId="76BAE560" w14:textId="31CAD376"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Fire Plan</w:t>
      </w:r>
    </w:p>
    <w:p w14:paraId="4D1F34E0" w14:textId="0EDAE9C9"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Active Shooter Plan</w:t>
      </w:r>
      <w:r w:rsidR="007357EF">
        <w:rPr>
          <w:rFonts w:ascii="Times New Roman" w:hAnsi="Times New Roman" w:cs="Times New Roman"/>
          <w:sz w:val="24"/>
          <w:szCs w:val="24"/>
        </w:rPr>
        <w:t xml:space="preserve"> (Douglas County)</w:t>
      </w:r>
    </w:p>
    <w:p w14:paraId="6FC3216F" w14:textId="67B48B4A"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Weather </w:t>
      </w:r>
      <w:r w:rsidR="00E81B58">
        <w:rPr>
          <w:rFonts w:ascii="Times New Roman" w:hAnsi="Times New Roman" w:cs="Times New Roman"/>
          <w:sz w:val="24"/>
          <w:szCs w:val="24"/>
        </w:rPr>
        <w:t xml:space="preserve">Event </w:t>
      </w:r>
      <w:r>
        <w:rPr>
          <w:rFonts w:ascii="Times New Roman" w:hAnsi="Times New Roman" w:cs="Times New Roman"/>
          <w:sz w:val="24"/>
          <w:szCs w:val="24"/>
        </w:rPr>
        <w:t>Plan</w:t>
      </w:r>
      <w:r w:rsidR="007357EF">
        <w:rPr>
          <w:rFonts w:ascii="Times New Roman" w:hAnsi="Times New Roman" w:cs="Times New Roman"/>
          <w:sz w:val="24"/>
          <w:szCs w:val="24"/>
        </w:rPr>
        <w:t xml:space="preserve"> (Douglas County)</w:t>
      </w:r>
    </w:p>
    <w:p w14:paraId="2936AE56" w14:textId="3E3446BE"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Event Personnel Training Plan</w:t>
      </w:r>
    </w:p>
    <w:p w14:paraId="39CC39ED" w14:textId="366D6831" w:rsidR="00B21E53" w:rsidRDefault="00B21E53" w:rsidP="00B21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Specialized Equipment Requirements</w:t>
      </w:r>
    </w:p>
    <w:p w14:paraId="1E42F093" w14:textId="4C463CCA" w:rsidR="00B21E53" w:rsidRDefault="00B21E53" w:rsidP="00B21E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Fire</w:t>
      </w:r>
    </w:p>
    <w:p w14:paraId="3D96F710" w14:textId="1413338A" w:rsidR="00B21E53" w:rsidRDefault="00B21E53" w:rsidP="00B21E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EMS</w:t>
      </w:r>
    </w:p>
    <w:p w14:paraId="3FACDFFE" w14:textId="501FB729" w:rsidR="00B21E53" w:rsidRDefault="00B21E53" w:rsidP="00B21E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Other</w:t>
      </w:r>
    </w:p>
    <w:p w14:paraId="6BC28113" w14:textId="58324546" w:rsidR="007A4064" w:rsidRPr="007A4064" w:rsidRDefault="007A4064" w:rsidP="007A40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Permit fee and breakdown</w:t>
      </w:r>
    </w:p>
    <w:p w14:paraId="52E3B3B4" w14:textId="77777777" w:rsidR="007A4064" w:rsidRPr="007A4064" w:rsidRDefault="007A4064" w:rsidP="007A4064">
      <w:pPr>
        <w:rPr>
          <w:rFonts w:ascii="Times New Roman" w:hAnsi="Times New Roman" w:cs="Times New Roman"/>
          <w:sz w:val="24"/>
          <w:szCs w:val="24"/>
        </w:rPr>
      </w:pPr>
    </w:p>
    <w:p w14:paraId="5C55AA83" w14:textId="5D7B4838" w:rsidR="00B21E53" w:rsidRDefault="00B21E53" w:rsidP="00B21E53">
      <w:pPr>
        <w:rPr>
          <w:rFonts w:ascii="Times New Roman" w:hAnsi="Times New Roman" w:cs="Times New Roman"/>
          <w:sz w:val="24"/>
          <w:szCs w:val="24"/>
        </w:rPr>
      </w:pPr>
    </w:p>
    <w:p w14:paraId="5D8E6402" w14:textId="46E99E75" w:rsidR="00B21E53" w:rsidRDefault="00B21E53" w:rsidP="00B21E53">
      <w:pPr>
        <w:rPr>
          <w:rFonts w:ascii="Times New Roman" w:hAnsi="Times New Roman" w:cs="Times New Roman"/>
          <w:sz w:val="24"/>
          <w:szCs w:val="24"/>
        </w:rPr>
      </w:pPr>
      <w:r>
        <w:rPr>
          <w:rFonts w:ascii="Times New Roman" w:hAnsi="Times New Roman" w:cs="Times New Roman"/>
          <w:sz w:val="24"/>
          <w:szCs w:val="24"/>
        </w:rPr>
        <w:t>Introduction:</w:t>
      </w:r>
    </w:p>
    <w:p w14:paraId="0B70C74C" w14:textId="56C5EBFD" w:rsidR="00B21E53" w:rsidRDefault="00B21E53" w:rsidP="00B21E53">
      <w:pPr>
        <w:rPr>
          <w:rFonts w:ascii="Times New Roman" w:hAnsi="Times New Roman" w:cs="Times New Roman"/>
          <w:sz w:val="24"/>
          <w:szCs w:val="24"/>
        </w:rPr>
      </w:pPr>
      <w:r>
        <w:rPr>
          <w:rFonts w:ascii="Times New Roman" w:hAnsi="Times New Roman" w:cs="Times New Roman"/>
          <w:sz w:val="24"/>
          <w:szCs w:val="24"/>
        </w:rPr>
        <w:tab/>
        <w:t xml:space="preserve">To comply with a Special Events Permit, plans in each category </w:t>
      </w:r>
      <w:r w:rsidR="007A4064">
        <w:rPr>
          <w:rFonts w:ascii="Times New Roman" w:hAnsi="Times New Roman" w:cs="Times New Roman"/>
          <w:sz w:val="24"/>
          <w:szCs w:val="24"/>
        </w:rPr>
        <w:t xml:space="preserve">(where required by Fire Marshal) </w:t>
      </w:r>
      <w:r>
        <w:rPr>
          <w:rFonts w:ascii="Times New Roman" w:hAnsi="Times New Roman" w:cs="Times New Roman"/>
          <w:sz w:val="24"/>
          <w:szCs w:val="24"/>
        </w:rPr>
        <w:t>must be completed with all agencies and parties involved agreeing with the plan.  Additionally, all personnel working with and for the special event must be trained or familiarized (depending on their position) with the entire special event Emergency Plans.</w:t>
      </w:r>
    </w:p>
    <w:p w14:paraId="7A3B9C69" w14:textId="5BEC553D" w:rsidR="00B21E53" w:rsidRDefault="00B21E53" w:rsidP="00B21E53">
      <w:pPr>
        <w:rPr>
          <w:rFonts w:ascii="Times New Roman" w:hAnsi="Times New Roman" w:cs="Times New Roman"/>
          <w:sz w:val="24"/>
          <w:szCs w:val="24"/>
        </w:rPr>
      </w:pPr>
    </w:p>
    <w:p w14:paraId="148EF0FC" w14:textId="71CE6448" w:rsidR="00B21E53" w:rsidRDefault="00B21E53" w:rsidP="00B21E53">
      <w:pPr>
        <w:rPr>
          <w:rFonts w:ascii="Times New Roman" w:hAnsi="Times New Roman" w:cs="Times New Roman"/>
          <w:sz w:val="24"/>
          <w:szCs w:val="24"/>
        </w:rPr>
      </w:pPr>
      <w:r>
        <w:rPr>
          <w:rFonts w:ascii="Times New Roman" w:hAnsi="Times New Roman" w:cs="Times New Roman"/>
          <w:sz w:val="24"/>
          <w:szCs w:val="24"/>
        </w:rPr>
        <w:tab/>
        <w:t xml:space="preserve">Failure </w:t>
      </w:r>
      <w:r w:rsidR="003B026A">
        <w:rPr>
          <w:rFonts w:ascii="Times New Roman" w:hAnsi="Times New Roman" w:cs="Times New Roman"/>
          <w:sz w:val="24"/>
          <w:szCs w:val="24"/>
        </w:rPr>
        <w:t xml:space="preserve">to </w:t>
      </w:r>
      <w:r>
        <w:rPr>
          <w:rFonts w:ascii="Times New Roman" w:hAnsi="Times New Roman" w:cs="Times New Roman"/>
          <w:sz w:val="24"/>
          <w:szCs w:val="24"/>
        </w:rPr>
        <w:t xml:space="preserve">comply with the requirements of the Special Events Permit without written permission of the grantor of the permit will result in a Red Tag/Stop Order being issued and the Special Event </w:t>
      </w:r>
      <w:r w:rsidR="00E81B58">
        <w:rPr>
          <w:rFonts w:ascii="Times New Roman" w:hAnsi="Times New Roman" w:cs="Times New Roman"/>
          <w:sz w:val="24"/>
          <w:szCs w:val="24"/>
        </w:rPr>
        <w:t xml:space="preserve">or operation within the special event </w:t>
      </w:r>
      <w:r>
        <w:rPr>
          <w:rFonts w:ascii="Times New Roman" w:hAnsi="Times New Roman" w:cs="Times New Roman"/>
          <w:sz w:val="24"/>
          <w:szCs w:val="24"/>
        </w:rPr>
        <w:t>will end until compliance is reached.  This may include the shut down and evacuation of the entire event site</w:t>
      </w:r>
      <w:r w:rsidR="00E81B58">
        <w:rPr>
          <w:rFonts w:ascii="Times New Roman" w:hAnsi="Times New Roman" w:cs="Times New Roman"/>
          <w:sz w:val="24"/>
          <w:szCs w:val="24"/>
        </w:rPr>
        <w:t xml:space="preserve"> at the discretion of either the Larkspur Fire Authority, Douglas County Sheriff’s Department, or Douglas County OEM.</w:t>
      </w:r>
    </w:p>
    <w:p w14:paraId="4B58031C" w14:textId="0A7C343F" w:rsidR="00E81B58" w:rsidRDefault="00E81B58" w:rsidP="00B21E53">
      <w:pPr>
        <w:rPr>
          <w:rFonts w:ascii="Times New Roman" w:hAnsi="Times New Roman" w:cs="Times New Roman"/>
          <w:sz w:val="24"/>
          <w:szCs w:val="24"/>
        </w:rPr>
      </w:pPr>
    </w:p>
    <w:p w14:paraId="59ED1E04" w14:textId="78A56414" w:rsidR="00E81B58" w:rsidRDefault="00E81B58" w:rsidP="00B21E53">
      <w:pPr>
        <w:rPr>
          <w:rFonts w:ascii="Times New Roman" w:hAnsi="Times New Roman" w:cs="Times New Roman"/>
          <w:sz w:val="24"/>
          <w:szCs w:val="24"/>
        </w:rPr>
      </w:pPr>
    </w:p>
    <w:p w14:paraId="7BFD514B" w14:textId="4024982B" w:rsidR="00E81B58" w:rsidRDefault="00E81B58" w:rsidP="00B21E53">
      <w:pPr>
        <w:rPr>
          <w:rFonts w:ascii="Times New Roman" w:hAnsi="Times New Roman" w:cs="Times New Roman"/>
          <w:sz w:val="24"/>
          <w:szCs w:val="24"/>
        </w:rPr>
      </w:pPr>
    </w:p>
    <w:p w14:paraId="56EE6F14" w14:textId="14283AB8" w:rsidR="00E81B58" w:rsidRDefault="00E81B58" w:rsidP="00B21E53">
      <w:pPr>
        <w:rPr>
          <w:rFonts w:ascii="Times New Roman" w:hAnsi="Times New Roman" w:cs="Times New Roman"/>
          <w:sz w:val="24"/>
          <w:szCs w:val="24"/>
        </w:rPr>
      </w:pPr>
    </w:p>
    <w:p w14:paraId="66616043" w14:textId="77777777" w:rsidR="00E81B58" w:rsidRDefault="00E81B58" w:rsidP="00B21E53">
      <w:pPr>
        <w:rPr>
          <w:rFonts w:ascii="Times New Roman" w:hAnsi="Times New Roman" w:cs="Times New Roman"/>
          <w:sz w:val="24"/>
          <w:szCs w:val="24"/>
        </w:rPr>
      </w:pPr>
    </w:p>
    <w:p w14:paraId="4CCBFE9F" w14:textId="7E6E2517" w:rsidR="00B21E53" w:rsidRPr="0094255E" w:rsidRDefault="00E81B58" w:rsidP="00E81B58">
      <w:pPr>
        <w:jc w:val="center"/>
        <w:rPr>
          <w:rFonts w:ascii="Times New Roman" w:hAnsi="Times New Roman" w:cs="Times New Roman"/>
          <w:b/>
          <w:bCs/>
          <w:sz w:val="40"/>
          <w:szCs w:val="40"/>
        </w:rPr>
      </w:pPr>
      <w:r w:rsidRPr="0094255E">
        <w:rPr>
          <w:rFonts w:ascii="Times New Roman" w:hAnsi="Times New Roman" w:cs="Times New Roman"/>
          <w:b/>
          <w:bCs/>
          <w:sz w:val="40"/>
          <w:szCs w:val="40"/>
        </w:rPr>
        <w:t>Event Data</w:t>
      </w:r>
    </w:p>
    <w:p w14:paraId="6291EBF3" w14:textId="1315A837" w:rsidR="00E81B58" w:rsidRDefault="00E81B58" w:rsidP="00E81B58">
      <w:pPr>
        <w:jc w:val="center"/>
        <w:rPr>
          <w:rFonts w:ascii="Times New Roman" w:hAnsi="Times New Roman" w:cs="Times New Roman"/>
          <w:b/>
          <w:bCs/>
          <w:sz w:val="24"/>
          <w:szCs w:val="24"/>
        </w:rPr>
      </w:pPr>
    </w:p>
    <w:tbl>
      <w:tblPr>
        <w:tblStyle w:val="TableGrid"/>
        <w:tblW w:w="11430" w:type="dxa"/>
        <w:tblInd w:w="-1175" w:type="dxa"/>
        <w:tblLook w:val="04A0" w:firstRow="1" w:lastRow="0" w:firstColumn="1" w:lastColumn="0" w:noHBand="0" w:noVBand="1"/>
      </w:tblPr>
      <w:tblGrid>
        <w:gridCol w:w="11430"/>
      </w:tblGrid>
      <w:tr w:rsidR="007357EF" w14:paraId="6AB306F0" w14:textId="77777777" w:rsidTr="007357EF">
        <w:tc>
          <w:tcPr>
            <w:tcW w:w="11430" w:type="dxa"/>
          </w:tcPr>
          <w:p w14:paraId="579ADA3C" w14:textId="3DEF2112" w:rsidR="007357EF" w:rsidRPr="007357EF" w:rsidRDefault="007357EF" w:rsidP="00E81B58">
            <w:pPr>
              <w:rPr>
                <w:rFonts w:ascii="Times New Roman" w:hAnsi="Times New Roman" w:cs="Times New Roman"/>
                <w:sz w:val="36"/>
                <w:szCs w:val="36"/>
              </w:rPr>
            </w:pPr>
            <w:r w:rsidRPr="007357EF">
              <w:rPr>
                <w:rFonts w:ascii="Times New Roman" w:hAnsi="Times New Roman" w:cs="Times New Roman"/>
                <w:sz w:val="36"/>
                <w:szCs w:val="36"/>
              </w:rPr>
              <w:t>Name of Event:</w:t>
            </w:r>
          </w:p>
        </w:tc>
      </w:tr>
      <w:tr w:rsidR="007357EF" w14:paraId="50537E23" w14:textId="77777777" w:rsidTr="007357EF">
        <w:tc>
          <w:tcPr>
            <w:tcW w:w="11430" w:type="dxa"/>
          </w:tcPr>
          <w:p w14:paraId="79626F44" w14:textId="677650E0" w:rsidR="007A4064" w:rsidRPr="007357EF" w:rsidRDefault="007357EF" w:rsidP="007A4064">
            <w:pPr>
              <w:rPr>
                <w:rFonts w:ascii="Times New Roman" w:hAnsi="Times New Roman" w:cs="Times New Roman"/>
                <w:sz w:val="36"/>
                <w:szCs w:val="36"/>
              </w:rPr>
            </w:pPr>
            <w:r w:rsidRPr="007357EF">
              <w:rPr>
                <w:rFonts w:ascii="Times New Roman" w:hAnsi="Times New Roman" w:cs="Times New Roman"/>
                <w:sz w:val="36"/>
                <w:szCs w:val="36"/>
              </w:rPr>
              <w:t>Location of Event:</w:t>
            </w:r>
          </w:p>
        </w:tc>
      </w:tr>
      <w:tr w:rsidR="007A4064" w14:paraId="6F3809BA" w14:textId="77777777" w:rsidTr="007357EF">
        <w:tc>
          <w:tcPr>
            <w:tcW w:w="11430" w:type="dxa"/>
          </w:tcPr>
          <w:p w14:paraId="6F92D666" w14:textId="1C9BC2EA" w:rsidR="007A4064" w:rsidRPr="007357EF" w:rsidRDefault="007A4064" w:rsidP="007A4064">
            <w:pPr>
              <w:rPr>
                <w:rFonts w:ascii="Times New Roman" w:hAnsi="Times New Roman" w:cs="Times New Roman"/>
                <w:sz w:val="36"/>
                <w:szCs w:val="36"/>
              </w:rPr>
            </w:pPr>
            <w:r>
              <w:rPr>
                <w:rFonts w:ascii="Times New Roman" w:hAnsi="Times New Roman" w:cs="Times New Roman"/>
                <w:sz w:val="36"/>
                <w:szCs w:val="36"/>
              </w:rPr>
              <w:t>Date(s) of Event:</w:t>
            </w:r>
          </w:p>
        </w:tc>
      </w:tr>
      <w:tr w:rsidR="007357EF" w14:paraId="52BC9787" w14:textId="77777777" w:rsidTr="007357EF">
        <w:tc>
          <w:tcPr>
            <w:tcW w:w="11430" w:type="dxa"/>
          </w:tcPr>
          <w:p w14:paraId="04913C22" w14:textId="1E9B735A" w:rsidR="007357EF" w:rsidRPr="007357EF" w:rsidRDefault="007357EF" w:rsidP="00E81B58">
            <w:pPr>
              <w:rPr>
                <w:rFonts w:ascii="Times New Roman" w:hAnsi="Times New Roman" w:cs="Times New Roman"/>
                <w:sz w:val="36"/>
                <w:szCs w:val="36"/>
              </w:rPr>
            </w:pPr>
            <w:r>
              <w:rPr>
                <w:rFonts w:ascii="Times New Roman" w:hAnsi="Times New Roman" w:cs="Times New Roman"/>
                <w:sz w:val="36"/>
                <w:szCs w:val="36"/>
              </w:rPr>
              <w:t>Names and Contact of Responsible Parties:</w:t>
            </w:r>
          </w:p>
        </w:tc>
      </w:tr>
      <w:tr w:rsidR="007357EF" w14:paraId="3A119EC4" w14:textId="77777777" w:rsidTr="007357EF">
        <w:tc>
          <w:tcPr>
            <w:tcW w:w="11430" w:type="dxa"/>
          </w:tcPr>
          <w:p w14:paraId="280DF235" w14:textId="77777777" w:rsidR="007357EF" w:rsidRPr="007357EF" w:rsidRDefault="007357EF" w:rsidP="00E81B58">
            <w:pPr>
              <w:rPr>
                <w:rFonts w:ascii="Times New Roman" w:hAnsi="Times New Roman" w:cs="Times New Roman"/>
                <w:sz w:val="36"/>
                <w:szCs w:val="36"/>
              </w:rPr>
            </w:pPr>
          </w:p>
        </w:tc>
      </w:tr>
      <w:tr w:rsidR="007357EF" w14:paraId="1A22B85A" w14:textId="77777777" w:rsidTr="007357EF">
        <w:tc>
          <w:tcPr>
            <w:tcW w:w="11430" w:type="dxa"/>
          </w:tcPr>
          <w:p w14:paraId="58FDC2B0" w14:textId="77777777" w:rsidR="007357EF" w:rsidRPr="007357EF" w:rsidRDefault="007357EF" w:rsidP="00E81B58">
            <w:pPr>
              <w:rPr>
                <w:rFonts w:ascii="Times New Roman" w:hAnsi="Times New Roman" w:cs="Times New Roman"/>
                <w:sz w:val="36"/>
                <w:szCs w:val="36"/>
              </w:rPr>
            </w:pPr>
          </w:p>
        </w:tc>
      </w:tr>
      <w:tr w:rsidR="007357EF" w14:paraId="450DDA73" w14:textId="77777777" w:rsidTr="007357EF">
        <w:tc>
          <w:tcPr>
            <w:tcW w:w="11430" w:type="dxa"/>
          </w:tcPr>
          <w:p w14:paraId="41070314" w14:textId="77777777" w:rsidR="007357EF" w:rsidRPr="007357EF" w:rsidRDefault="007357EF" w:rsidP="00E81B58">
            <w:pPr>
              <w:rPr>
                <w:rFonts w:ascii="Times New Roman" w:hAnsi="Times New Roman" w:cs="Times New Roman"/>
                <w:sz w:val="36"/>
                <w:szCs w:val="36"/>
              </w:rPr>
            </w:pPr>
          </w:p>
        </w:tc>
      </w:tr>
      <w:tr w:rsidR="007357EF" w14:paraId="05B176AD" w14:textId="77777777" w:rsidTr="007357EF">
        <w:tc>
          <w:tcPr>
            <w:tcW w:w="11430" w:type="dxa"/>
          </w:tcPr>
          <w:p w14:paraId="3F8252DB" w14:textId="77777777" w:rsidR="007357EF" w:rsidRPr="007357EF" w:rsidRDefault="007357EF" w:rsidP="00E81B58">
            <w:pPr>
              <w:rPr>
                <w:rFonts w:ascii="Times New Roman" w:hAnsi="Times New Roman" w:cs="Times New Roman"/>
                <w:sz w:val="36"/>
                <w:szCs w:val="36"/>
              </w:rPr>
            </w:pPr>
          </w:p>
        </w:tc>
      </w:tr>
      <w:tr w:rsidR="007357EF" w14:paraId="399D101A" w14:textId="77777777" w:rsidTr="007357EF">
        <w:tc>
          <w:tcPr>
            <w:tcW w:w="11430" w:type="dxa"/>
          </w:tcPr>
          <w:p w14:paraId="04227988" w14:textId="75090F84" w:rsidR="007357EF" w:rsidRPr="007357EF" w:rsidRDefault="007357EF" w:rsidP="00E81B58">
            <w:pPr>
              <w:rPr>
                <w:rFonts w:ascii="Times New Roman" w:hAnsi="Times New Roman" w:cs="Times New Roman"/>
                <w:sz w:val="36"/>
                <w:szCs w:val="36"/>
              </w:rPr>
            </w:pPr>
            <w:r>
              <w:rPr>
                <w:rFonts w:ascii="Times New Roman" w:hAnsi="Times New Roman" w:cs="Times New Roman"/>
                <w:sz w:val="36"/>
                <w:szCs w:val="36"/>
              </w:rPr>
              <w:t>Alcohol Provided or Sold?  Yes/No           Supply Copy of Liquor License</w:t>
            </w:r>
          </w:p>
        </w:tc>
      </w:tr>
      <w:tr w:rsidR="007357EF" w14:paraId="1149C7F5" w14:textId="77777777" w:rsidTr="007357EF">
        <w:tc>
          <w:tcPr>
            <w:tcW w:w="11430" w:type="dxa"/>
          </w:tcPr>
          <w:p w14:paraId="03E20796" w14:textId="326DF88C" w:rsidR="007357EF" w:rsidRDefault="007357EF" w:rsidP="00E81B58">
            <w:pPr>
              <w:rPr>
                <w:rFonts w:ascii="Times New Roman" w:hAnsi="Times New Roman" w:cs="Times New Roman"/>
                <w:sz w:val="36"/>
                <w:szCs w:val="36"/>
              </w:rPr>
            </w:pPr>
            <w:r>
              <w:rPr>
                <w:rFonts w:ascii="Times New Roman" w:hAnsi="Times New Roman" w:cs="Times New Roman"/>
                <w:sz w:val="36"/>
                <w:szCs w:val="36"/>
              </w:rPr>
              <w:t>Insurance Provider and Agent Name</w:t>
            </w:r>
          </w:p>
        </w:tc>
      </w:tr>
      <w:tr w:rsidR="007357EF" w14:paraId="718A4605" w14:textId="77777777" w:rsidTr="007357EF">
        <w:tc>
          <w:tcPr>
            <w:tcW w:w="11430" w:type="dxa"/>
          </w:tcPr>
          <w:p w14:paraId="5BC00B9C" w14:textId="2467C131" w:rsidR="007357EF" w:rsidRDefault="007357EF" w:rsidP="00E81B58">
            <w:pPr>
              <w:rPr>
                <w:rFonts w:ascii="Times New Roman" w:hAnsi="Times New Roman" w:cs="Times New Roman"/>
                <w:sz w:val="36"/>
                <w:szCs w:val="36"/>
              </w:rPr>
            </w:pPr>
            <w:r>
              <w:rPr>
                <w:rFonts w:ascii="Times New Roman" w:hAnsi="Times New Roman" w:cs="Times New Roman"/>
                <w:sz w:val="36"/>
                <w:szCs w:val="36"/>
              </w:rPr>
              <w:t>Expected Daily Attendance</w:t>
            </w:r>
          </w:p>
        </w:tc>
      </w:tr>
      <w:tr w:rsidR="007357EF" w14:paraId="6F7D7F8B" w14:textId="77777777" w:rsidTr="007357EF">
        <w:tc>
          <w:tcPr>
            <w:tcW w:w="11430" w:type="dxa"/>
          </w:tcPr>
          <w:p w14:paraId="60AD32AA" w14:textId="0BE7A71D" w:rsidR="007357EF" w:rsidRDefault="007357EF" w:rsidP="00E81B58">
            <w:pPr>
              <w:rPr>
                <w:rFonts w:ascii="Times New Roman" w:hAnsi="Times New Roman" w:cs="Times New Roman"/>
                <w:sz w:val="36"/>
                <w:szCs w:val="36"/>
              </w:rPr>
            </w:pPr>
            <w:r>
              <w:rPr>
                <w:rFonts w:ascii="Times New Roman" w:hAnsi="Times New Roman" w:cs="Times New Roman"/>
                <w:sz w:val="36"/>
                <w:szCs w:val="36"/>
              </w:rPr>
              <w:t>Number of Special Event Personnel</w:t>
            </w:r>
          </w:p>
        </w:tc>
      </w:tr>
      <w:tr w:rsidR="007357EF" w14:paraId="6A63E028" w14:textId="77777777" w:rsidTr="007357EF">
        <w:tc>
          <w:tcPr>
            <w:tcW w:w="11430" w:type="dxa"/>
          </w:tcPr>
          <w:p w14:paraId="3C92E4E4" w14:textId="4F6F66D0" w:rsidR="007357EF" w:rsidRDefault="007357EF" w:rsidP="00E81B58">
            <w:pPr>
              <w:rPr>
                <w:rFonts w:ascii="Times New Roman" w:hAnsi="Times New Roman" w:cs="Times New Roman"/>
                <w:sz w:val="36"/>
                <w:szCs w:val="36"/>
              </w:rPr>
            </w:pPr>
            <w:r>
              <w:rPr>
                <w:rFonts w:ascii="Times New Roman" w:hAnsi="Times New Roman" w:cs="Times New Roman"/>
                <w:sz w:val="36"/>
                <w:szCs w:val="36"/>
              </w:rPr>
              <w:t>Tent(s) will be used? Yes/No    Other Temporary Structures?  Yes/No</w:t>
            </w:r>
          </w:p>
        </w:tc>
      </w:tr>
      <w:tr w:rsidR="007357EF" w14:paraId="27464734" w14:textId="77777777" w:rsidTr="007357EF">
        <w:tc>
          <w:tcPr>
            <w:tcW w:w="11430" w:type="dxa"/>
          </w:tcPr>
          <w:p w14:paraId="149B5CDD" w14:textId="18FB74E0" w:rsidR="007357EF" w:rsidRDefault="007357EF" w:rsidP="00E81B58">
            <w:pPr>
              <w:rPr>
                <w:rFonts w:ascii="Times New Roman" w:hAnsi="Times New Roman" w:cs="Times New Roman"/>
                <w:sz w:val="36"/>
                <w:szCs w:val="36"/>
              </w:rPr>
            </w:pPr>
            <w:r>
              <w:rPr>
                <w:rFonts w:ascii="Times New Roman" w:hAnsi="Times New Roman" w:cs="Times New Roman"/>
                <w:sz w:val="36"/>
                <w:szCs w:val="36"/>
              </w:rPr>
              <w:t>Food Trucks or Trailers?  Yes/No</w:t>
            </w:r>
          </w:p>
        </w:tc>
      </w:tr>
      <w:tr w:rsidR="007357EF" w14:paraId="31B92034" w14:textId="77777777" w:rsidTr="007357EF">
        <w:tc>
          <w:tcPr>
            <w:tcW w:w="11430" w:type="dxa"/>
          </w:tcPr>
          <w:p w14:paraId="4E266337" w14:textId="227DA26E" w:rsidR="007357EF" w:rsidRDefault="007357EF" w:rsidP="00E81B58">
            <w:pPr>
              <w:rPr>
                <w:rFonts w:ascii="Times New Roman" w:hAnsi="Times New Roman" w:cs="Times New Roman"/>
                <w:sz w:val="36"/>
                <w:szCs w:val="36"/>
              </w:rPr>
            </w:pPr>
            <w:r>
              <w:rPr>
                <w:rFonts w:ascii="Times New Roman" w:hAnsi="Times New Roman" w:cs="Times New Roman"/>
                <w:sz w:val="36"/>
                <w:szCs w:val="36"/>
              </w:rPr>
              <w:t>Other Cooking?  Yes/No</w:t>
            </w:r>
          </w:p>
        </w:tc>
      </w:tr>
      <w:tr w:rsidR="007357EF" w14:paraId="18903065" w14:textId="77777777" w:rsidTr="007357EF">
        <w:tc>
          <w:tcPr>
            <w:tcW w:w="11430" w:type="dxa"/>
          </w:tcPr>
          <w:p w14:paraId="261541F6" w14:textId="0CF6B19A" w:rsidR="007357EF" w:rsidRDefault="007357EF" w:rsidP="00E81B58">
            <w:pPr>
              <w:rPr>
                <w:rFonts w:ascii="Times New Roman" w:hAnsi="Times New Roman" w:cs="Times New Roman"/>
                <w:sz w:val="36"/>
                <w:szCs w:val="36"/>
              </w:rPr>
            </w:pPr>
            <w:r>
              <w:rPr>
                <w:rFonts w:ascii="Times New Roman" w:hAnsi="Times New Roman" w:cs="Times New Roman"/>
                <w:sz w:val="36"/>
                <w:szCs w:val="36"/>
              </w:rPr>
              <w:t>Will there be security personnel?  Yes/No</w:t>
            </w:r>
            <w:r w:rsidR="007A4064">
              <w:rPr>
                <w:rFonts w:ascii="Times New Roman" w:hAnsi="Times New Roman" w:cs="Times New Roman"/>
                <w:sz w:val="36"/>
                <w:szCs w:val="36"/>
              </w:rPr>
              <w:t xml:space="preserve">   How many?</w:t>
            </w:r>
          </w:p>
        </w:tc>
      </w:tr>
      <w:tr w:rsidR="007357EF" w14:paraId="226313C1" w14:textId="77777777" w:rsidTr="007357EF">
        <w:tc>
          <w:tcPr>
            <w:tcW w:w="11430" w:type="dxa"/>
          </w:tcPr>
          <w:p w14:paraId="6E9D44BE" w14:textId="019619DA" w:rsidR="007357EF" w:rsidRDefault="007357EF" w:rsidP="00E81B58">
            <w:pPr>
              <w:rPr>
                <w:rFonts w:ascii="Times New Roman" w:hAnsi="Times New Roman" w:cs="Times New Roman"/>
                <w:sz w:val="36"/>
                <w:szCs w:val="36"/>
              </w:rPr>
            </w:pPr>
            <w:r>
              <w:rPr>
                <w:rFonts w:ascii="Times New Roman" w:hAnsi="Times New Roman" w:cs="Times New Roman"/>
                <w:sz w:val="36"/>
                <w:szCs w:val="36"/>
              </w:rPr>
              <w:t>Will there be Emergency Medical Personnel?  Yes/No</w:t>
            </w:r>
            <w:r w:rsidR="007A4064">
              <w:rPr>
                <w:rFonts w:ascii="Times New Roman" w:hAnsi="Times New Roman" w:cs="Times New Roman"/>
                <w:sz w:val="36"/>
                <w:szCs w:val="36"/>
              </w:rPr>
              <w:t xml:space="preserve">  How many?</w:t>
            </w:r>
          </w:p>
        </w:tc>
      </w:tr>
      <w:tr w:rsidR="007357EF" w14:paraId="78DB1E74" w14:textId="77777777" w:rsidTr="007357EF">
        <w:tc>
          <w:tcPr>
            <w:tcW w:w="11430" w:type="dxa"/>
          </w:tcPr>
          <w:p w14:paraId="4DF987CA" w14:textId="0645A35E" w:rsidR="007A4064" w:rsidRDefault="007A4064" w:rsidP="00E81B58">
            <w:pPr>
              <w:rPr>
                <w:rFonts w:ascii="Times New Roman" w:hAnsi="Times New Roman" w:cs="Times New Roman"/>
                <w:sz w:val="36"/>
                <w:szCs w:val="36"/>
              </w:rPr>
            </w:pPr>
            <w:r>
              <w:rPr>
                <w:rFonts w:ascii="Times New Roman" w:hAnsi="Times New Roman" w:cs="Times New Roman"/>
                <w:sz w:val="36"/>
                <w:szCs w:val="36"/>
              </w:rPr>
              <w:t>Will there be Amusement Rides: Yes/No  Provide Safety Inspections</w:t>
            </w:r>
          </w:p>
        </w:tc>
      </w:tr>
      <w:tr w:rsidR="007357EF" w14:paraId="046CD7DF" w14:textId="77777777" w:rsidTr="007357EF">
        <w:tc>
          <w:tcPr>
            <w:tcW w:w="11430" w:type="dxa"/>
          </w:tcPr>
          <w:p w14:paraId="092C52B0" w14:textId="67C72F5D" w:rsidR="007A4064" w:rsidRDefault="007A4064" w:rsidP="00E81B58">
            <w:pPr>
              <w:rPr>
                <w:rFonts w:ascii="Times New Roman" w:hAnsi="Times New Roman" w:cs="Times New Roman"/>
                <w:sz w:val="36"/>
                <w:szCs w:val="36"/>
              </w:rPr>
            </w:pPr>
            <w:r>
              <w:rPr>
                <w:rFonts w:ascii="Times New Roman" w:hAnsi="Times New Roman" w:cs="Times New Roman"/>
                <w:sz w:val="36"/>
                <w:szCs w:val="36"/>
              </w:rPr>
              <w:t>Will there be any maze or facility designed to confuse? Yes/No</w:t>
            </w:r>
          </w:p>
        </w:tc>
      </w:tr>
      <w:tr w:rsidR="007A4064" w14:paraId="68809618" w14:textId="77777777" w:rsidTr="007357EF">
        <w:tc>
          <w:tcPr>
            <w:tcW w:w="11430" w:type="dxa"/>
          </w:tcPr>
          <w:p w14:paraId="0CF9DC2E" w14:textId="76E9BFBA" w:rsidR="007A4064" w:rsidRDefault="007A4064" w:rsidP="00E81B58">
            <w:pPr>
              <w:rPr>
                <w:rFonts w:ascii="Times New Roman" w:hAnsi="Times New Roman" w:cs="Times New Roman"/>
                <w:sz w:val="36"/>
                <w:szCs w:val="36"/>
              </w:rPr>
            </w:pPr>
            <w:r>
              <w:rPr>
                <w:rFonts w:ascii="Times New Roman" w:hAnsi="Times New Roman" w:cs="Times New Roman"/>
                <w:sz w:val="36"/>
                <w:szCs w:val="36"/>
              </w:rPr>
              <w:t>Will there be any operation or facility designed to hide or limit exit?  Yes/No</w:t>
            </w:r>
          </w:p>
        </w:tc>
      </w:tr>
    </w:tbl>
    <w:p w14:paraId="2574C276" w14:textId="0E013727" w:rsidR="00B96801" w:rsidRDefault="00B96801" w:rsidP="005B4233">
      <w:pPr>
        <w:ind w:left="-864" w:right="-720"/>
        <w:jc w:val="both"/>
        <w:rPr>
          <w:rFonts w:ascii="Times New Roman" w:hAnsi="Times New Roman" w:cs="Times New Roman"/>
          <w:sz w:val="24"/>
          <w:szCs w:val="24"/>
        </w:rPr>
      </w:pPr>
      <w:r>
        <w:rPr>
          <w:rFonts w:ascii="Times New Roman" w:hAnsi="Times New Roman" w:cs="Times New Roman"/>
          <w:sz w:val="24"/>
          <w:szCs w:val="24"/>
        </w:rPr>
        <w:t xml:space="preserve">Any event with more than </w:t>
      </w:r>
      <w:r w:rsidR="0015045D">
        <w:rPr>
          <w:rFonts w:ascii="Times New Roman" w:hAnsi="Times New Roman" w:cs="Times New Roman"/>
          <w:sz w:val="24"/>
          <w:szCs w:val="24"/>
        </w:rPr>
        <w:t>100</w:t>
      </w:r>
      <w:r>
        <w:rPr>
          <w:rFonts w:ascii="Times New Roman" w:hAnsi="Times New Roman" w:cs="Times New Roman"/>
          <w:sz w:val="24"/>
          <w:szCs w:val="24"/>
        </w:rPr>
        <w:t xml:space="preserve"> people will require </w:t>
      </w:r>
      <w:r w:rsidR="0015045D">
        <w:rPr>
          <w:rFonts w:ascii="Times New Roman" w:hAnsi="Times New Roman" w:cs="Times New Roman"/>
          <w:sz w:val="24"/>
          <w:szCs w:val="24"/>
        </w:rPr>
        <w:t>a minimum of 2 law enforcement officers and whatever number above 2 that the Douglas County Sheriff requires.</w:t>
      </w:r>
    </w:p>
    <w:p w14:paraId="4E577CF8" w14:textId="497080D2" w:rsidR="0015045D" w:rsidRDefault="0015045D" w:rsidP="005B4233">
      <w:pPr>
        <w:ind w:left="-864" w:right="-1008"/>
        <w:rPr>
          <w:rFonts w:ascii="Times New Roman" w:hAnsi="Times New Roman" w:cs="Times New Roman"/>
          <w:sz w:val="24"/>
          <w:szCs w:val="24"/>
        </w:rPr>
      </w:pPr>
      <w:r>
        <w:rPr>
          <w:rFonts w:ascii="Times New Roman" w:hAnsi="Times New Roman" w:cs="Times New Roman"/>
          <w:sz w:val="24"/>
          <w:szCs w:val="24"/>
        </w:rPr>
        <w:t>Any event with more than 100 people will require a minimum of 2 Fire-EMS personnel and whatever number above 2 that is determined based on location, number of attendees, and potential risk as determined by the Fire Marshal.</w:t>
      </w:r>
    </w:p>
    <w:p w14:paraId="57205246" w14:textId="7B3E0F58" w:rsidR="005B4233" w:rsidRDefault="0015045D" w:rsidP="005B4233">
      <w:pPr>
        <w:ind w:left="-864" w:right="-144"/>
        <w:rPr>
          <w:rFonts w:ascii="Times New Roman" w:hAnsi="Times New Roman" w:cs="Times New Roman"/>
          <w:sz w:val="24"/>
          <w:szCs w:val="24"/>
        </w:rPr>
      </w:pPr>
      <w:r>
        <w:rPr>
          <w:rFonts w:ascii="Times New Roman" w:hAnsi="Times New Roman" w:cs="Times New Roman"/>
          <w:sz w:val="24"/>
          <w:szCs w:val="24"/>
        </w:rPr>
        <w:lastRenderedPageBreak/>
        <w:t xml:space="preserve">Any event with more </w:t>
      </w:r>
      <w:r w:rsidR="006A6259">
        <w:rPr>
          <w:rFonts w:ascii="Times New Roman" w:hAnsi="Times New Roman" w:cs="Times New Roman"/>
          <w:sz w:val="24"/>
          <w:szCs w:val="24"/>
        </w:rPr>
        <w:t>than</w:t>
      </w:r>
      <w:r>
        <w:rPr>
          <w:rFonts w:ascii="Times New Roman" w:hAnsi="Times New Roman" w:cs="Times New Roman"/>
          <w:sz w:val="24"/>
          <w:szCs w:val="24"/>
        </w:rPr>
        <w:t xml:space="preserve"> 100 people, depending on risk, may require fire and fire apparatus standby as determined by the Fire Marshal.</w:t>
      </w:r>
    </w:p>
    <w:p w14:paraId="0BBAA535" w14:textId="2F08DB8B" w:rsidR="0015045D" w:rsidRDefault="0015045D" w:rsidP="005B4233">
      <w:pPr>
        <w:ind w:left="-864" w:right="-288"/>
        <w:rPr>
          <w:rFonts w:ascii="Times New Roman" w:hAnsi="Times New Roman" w:cs="Times New Roman"/>
          <w:sz w:val="24"/>
          <w:szCs w:val="24"/>
        </w:rPr>
      </w:pPr>
      <w:r>
        <w:rPr>
          <w:rFonts w:ascii="Times New Roman" w:hAnsi="Times New Roman" w:cs="Times New Roman"/>
          <w:sz w:val="24"/>
          <w:szCs w:val="24"/>
        </w:rPr>
        <w:t>Expense for standby law enforcement, EMS, and Fire Personnel is the responsibility of the event host and is not included in the cost of the Special Events Permit.</w:t>
      </w:r>
    </w:p>
    <w:p w14:paraId="01DB2E47" w14:textId="508B17E8" w:rsidR="00B865C6" w:rsidRDefault="00B865C6" w:rsidP="005B4233">
      <w:pPr>
        <w:ind w:left="-864" w:right="-288"/>
        <w:rPr>
          <w:rFonts w:ascii="Times New Roman" w:hAnsi="Times New Roman" w:cs="Times New Roman"/>
          <w:sz w:val="24"/>
          <w:szCs w:val="24"/>
        </w:rPr>
      </w:pPr>
    </w:p>
    <w:p w14:paraId="03210F61" w14:textId="2657BC87" w:rsidR="00B865C6" w:rsidRDefault="00B865C6" w:rsidP="005B4233">
      <w:pPr>
        <w:ind w:left="-864" w:right="-288"/>
        <w:rPr>
          <w:rFonts w:ascii="Times New Roman" w:hAnsi="Times New Roman" w:cs="Times New Roman"/>
          <w:sz w:val="24"/>
          <w:szCs w:val="24"/>
        </w:rPr>
      </w:pPr>
    </w:p>
    <w:p w14:paraId="0EE85B0B" w14:textId="3018EC0E" w:rsidR="00B865C6" w:rsidRDefault="00B865C6" w:rsidP="00B865C6">
      <w:pPr>
        <w:ind w:left="-864" w:right="-288"/>
        <w:jc w:val="center"/>
        <w:rPr>
          <w:rFonts w:ascii="Times New Roman" w:hAnsi="Times New Roman" w:cs="Times New Roman"/>
          <w:b/>
          <w:bCs/>
          <w:sz w:val="40"/>
          <w:szCs w:val="40"/>
        </w:rPr>
      </w:pPr>
      <w:r>
        <w:rPr>
          <w:rFonts w:ascii="Times New Roman" w:hAnsi="Times New Roman" w:cs="Times New Roman"/>
          <w:b/>
          <w:bCs/>
          <w:sz w:val="40"/>
          <w:szCs w:val="40"/>
        </w:rPr>
        <w:t>Event Permit Fee</w:t>
      </w:r>
    </w:p>
    <w:p w14:paraId="4724AD20" w14:textId="6B42D816" w:rsidR="00B865C6" w:rsidRDefault="00B865C6" w:rsidP="00B865C6">
      <w:pPr>
        <w:pStyle w:val="ListParagraph"/>
        <w:ind w:left="-144" w:right="-288"/>
        <w:rPr>
          <w:rFonts w:ascii="Times New Roman" w:hAnsi="Times New Roman" w:cs="Times New Roman"/>
          <w:sz w:val="24"/>
          <w:szCs w:val="24"/>
        </w:rPr>
      </w:pPr>
    </w:p>
    <w:p w14:paraId="7E68A638" w14:textId="3E35BF39" w:rsidR="00B865C6" w:rsidRPr="00B865C6" w:rsidRDefault="00B865C6" w:rsidP="00B865C6">
      <w:pPr>
        <w:pStyle w:val="ListParagraph"/>
        <w:numPr>
          <w:ilvl w:val="0"/>
          <w:numId w:val="11"/>
        </w:numPr>
        <w:ind w:right="-288"/>
        <w:rPr>
          <w:rFonts w:ascii="Times New Roman" w:hAnsi="Times New Roman" w:cs="Times New Roman"/>
          <w:sz w:val="24"/>
          <w:szCs w:val="24"/>
        </w:rPr>
      </w:pPr>
      <w:r>
        <w:rPr>
          <w:rFonts w:ascii="Times New Roman" w:hAnsi="Times New Roman" w:cs="Times New Roman"/>
          <w:sz w:val="28"/>
          <w:szCs w:val="28"/>
        </w:rPr>
        <w:t>Event Permit Fee will be paid with submission of Data Sheet and prior to submission of Site Plan, Evacuation Plan, etc.</w:t>
      </w:r>
    </w:p>
    <w:p w14:paraId="3726E3BB" w14:textId="4DFD15E4" w:rsidR="00B865C6" w:rsidRPr="00B865C6" w:rsidRDefault="00B865C6" w:rsidP="00B865C6">
      <w:pPr>
        <w:pStyle w:val="ListParagraph"/>
        <w:numPr>
          <w:ilvl w:val="0"/>
          <w:numId w:val="11"/>
        </w:numPr>
        <w:ind w:right="-288"/>
        <w:rPr>
          <w:rFonts w:ascii="Times New Roman" w:hAnsi="Times New Roman" w:cs="Times New Roman"/>
          <w:sz w:val="24"/>
          <w:szCs w:val="24"/>
        </w:rPr>
      </w:pPr>
      <w:r>
        <w:rPr>
          <w:rFonts w:ascii="Times New Roman" w:hAnsi="Times New Roman" w:cs="Times New Roman"/>
          <w:sz w:val="28"/>
          <w:szCs w:val="28"/>
        </w:rPr>
        <w:t>The Event Permit Fee will be based on an estimate of work needed by the Larkspur Fire Protection District plus the base fee.</w:t>
      </w:r>
    </w:p>
    <w:p w14:paraId="013D9B42" w14:textId="21AF9AE5" w:rsidR="00B865C6" w:rsidRPr="00B865C6" w:rsidRDefault="00B865C6" w:rsidP="00B865C6">
      <w:pPr>
        <w:pStyle w:val="ListParagraph"/>
        <w:numPr>
          <w:ilvl w:val="0"/>
          <w:numId w:val="11"/>
        </w:numPr>
        <w:ind w:right="-288"/>
        <w:rPr>
          <w:rFonts w:ascii="Times New Roman" w:hAnsi="Times New Roman" w:cs="Times New Roman"/>
          <w:sz w:val="24"/>
          <w:szCs w:val="24"/>
        </w:rPr>
      </w:pPr>
      <w:r>
        <w:rPr>
          <w:rFonts w:ascii="Times New Roman" w:hAnsi="Times New Roman" w:cs="Times New Roman"/>
          <w:sz w:val="28"/>
          <w:szCs w:val="28"/>
        </w:rPr>
        <w:t>No other agencies potential costs are included in the permit fee paid to Larkspur Fire Protection District.</w:t>
      </w:r>
    </w:p>
    <w:p w14:paraId="68D60B7F" w14:textId="6A9341A4" w:rsidR="00B865C6" w:rsidRPr="00B865C6" w:rsidRDefault="00B865C6" w:rsidP="00B865C6">
      <w:pPr>
        <w:pStyle w:val="ListParagraph"/>
        <w:numPr>
          <w:ilvl w:val="0"/>
          <w:numId w:val="11"/>
        </w:numPr>
        <w:ind w:right="-288"/>
        <w:rPr>
          <w:rFonts w:ascii="Times New Roman" w:hAnsi="Times New Roman" w:cs="Times New Roman"/>
          <w:sz w:val="24"/>
          <w:szCs w:val="24"/>
        </w:rPr>
      </w:pPr>
      <w:r>
        <w:rPr>
          <w:rFonts w:ascii="Times New Roman" w:hAnsi="Times New Roman" w:cs="Times New Roman"/>
          <w:sz w:val="28"/>
          <w:szCs w:val="28"/>
        </w:rPr>
        <w:t>The fee does not include any costs associated with Fire/EMS/Police standby or any items required by those agencies or the Douglas County Office of Emergency Management.</w:t>
      </w:r>
    </w:p>
    <w:p w14:paraId="2E4A1F19" w14:textId="6C97D8D9" w:rsidR="00B865C6" w:rsidRDefault="00B865C6" w:rsidP="00B865C6">
      <w:pPr>
        <w:pStyle w:val="ListParagraph"/>
        <w:ind w:left="576" w:right="-288"/>
        <w:rPr>
          <w:rFonts w:ascii="Times New Roman" w:hAnsi="Times New Roman" w:cs="Times New Roman"/>
          <w:sz w:val="28"/>
          <w:szCs w:val="28"/>
        </w:rPr>
      </w:pPr>
    </w:p>
    <w:p w14:paraId="366BAD25" w14:textId="3E3A7FBB" w:rsidR="00B865C6" w:rsidRDefault="00B865C6" w:rsidP="005B4233">
      <w:pPr>
        <w:ind w:left="-864" w:right="-288"/>
        <w:rPr>
          <w:rFonts w:ascii="Times New Roman" w:hAnsi="Times New Roman" w:cs="Times New Roman"/>
          <w:sz w:val="24"/>
          <w:szCs w:val="24"/>
        </w:rPr>
      </w:pPr>
    </w:p>
    <w:p w14:paraId="6542EEC4" w14:textId="2509563D" w:rsidR="00B865C6" w:rsidRDefault="00B865C6" w:rsidP="00B865C6">
      <w:pPr>
        <w:ind w:right="-288"/>
        <w:rPr>
          <w:rFonts w:ascii="Times New Roman" w:hAnsi="Times New Roman" w:cs="Times New Roman"/>
          <w:sz w:val="24"/>
          <w:szCs w:val="24"/>
        </w:rPr>
      </w:pPr>
      <w:r>
        <w:rPr>
          <w:rFonts w:ascii="Times New Roman" w:hAnsi="Times New Roman" w:cs="Times New Roman"/>
          <w:sz w:val="24"/>
          <w:szCs w:val="24"/>
        </w:rPr>
        <w:t>Event Permit Fee Schedule is as follows:</w:t>
      </w:r>
    </w:p>
    <w:p w14:paraId="723E3840" w14:textId="77777777" w:rsidR="0094255E" w:rsidRDefault="0094255E" w:rsidP="00B865C6">
      <w:pPr>
        <w:ind w:right="-288"/>
        <w:rPr>
          <w:rFonts w:ascii="Times New Roman" w:hAnsi="Times New Roman" w:cs="Times New Roman"/>
          <w:sz w:val="24"/>
          <w:szCs w:val="24"/>
        </w:rPr>
      </w:pPr>
    </w:p>
    <w:p w14:paraId="22751312" w14:textId="77777777" w:rsidR="0094255E" w:rsidRDefault="0094255E" w:rsidP="0094255E">
      <w:pPr>
        <w:rPr>
          <w:rFonts w:ascii="Times New Roman" w:hAnsi="Times New Roman" w:cs="Times New Roman"/>
          <w:b/>
          <w:bCs/>
          <w:sz w:val="24"/>
          <w:szCs w:val="24"/>
        </w:rPr>
      </w:pPr>
      <w:r>
        <w:rPr>
          <w:rFonts w:ascii="Times New Roman" w:hAnsi="Times New Roman" w:cs="Times New Roman"/>
          <w:b/>
          <w:bCs/>
          <w:sz w:val="24"/>
          <w:szCs w:val="24"/>
        </w:rPr>
        <w:t>Special Event Permits</w:t>
      </w:r>
    </w:p>
    <w:p w14:paraId="00696179" w14:textId="77777777" w:rsidR="0094255E" w:rsidRDefault="0094255E" w:rsidP="0094255E">
      <w:pPr>
        <w:rPr>
          <w:rFonts w:ascii="Times New Roman" w:hAnsi="Times New Roman" w:cs="Times New Roman"/>
          <w:sz w:val="24"/>
          <w:szCs w:val="24"/>
        </w:rPr>
      </w:pPr>
      <w:r>
        <w:rPr>
          <w:rFonts w:ascii="Times New Roman" w:hAnsi="Times New Roman" w:cs="Times New Roman"/>
          <w:sz w:val="24"/>
          <w:szCs w:val="24"/>
        </w:rPr>
        <w:t>25-200 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14:paraId="65CD20D1" w14:textId="4D3E37D7" w:rsidR="0094255E" w:rsidRDefault="0094255E" w:rsidP="0094255E">
      <w:pPr>
        <w:rPr>
          <w:rFonts w:ascii="Times New Roman" w:hAnsi="Times New Roman" w:cs="Times New Roman"/>
          <w:sz w:val="24"/>
          <w:szCs w:val="24"/>
        </w:rPr>
      </w:pPr>
      <w:r>
        <w:rPr>
          <w:rFonts w:ascii="Times New Roman" w:hAnsi="Times New Roman" w:cs="Times New Roman"/>
          <w:sz w:val="24"/>
          <w:szCs w:val="24"/>
        </w:rPr>
        <w:t xml:space="preserve">201-500 people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14:paraId="0970E52C" w14:textId="35A10F05" w:rsidR="0094255E" w:rsidRDefault="0094255E" w:rsidP="0094255E">
      <w:pPr>
        <w:rPr>
          <w:rFonts w:ascii="Times New Roman" w:hAnsi="Times New Roman" w:cs="Times New Roman"/>
          <w:sz w:val="24"/>
          <w:szCs w:val="24"/>
        </w:rPr>
      </w:pPr>
      <w:r>
        <w:rPr>
          <w:rFonts w:ascii="Times New Roman" w:hAnsi="Times New Roman" w:cs="Times New Roman"/>
          <w:sz w:val="24"/>
          <w:szCs w:val="24"/>
        </w:rPr>
        <w:t xml:space="preserve">&gt;501 people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Base $250.00 + $40.00 per hour for planning, inspecting, approvals.  Additional fee for required Fire/EMS standby personnel not included.</w:t>
      </w:r>
    </w:p>
    <w:p w14:paraId="7EC9F486" w14:textId="73E3C8D3" w:rsidR="00734747" w:rsidRDefault="00734747" w:rsidP="0094255E">
      <w:pPr>
        <w:rPr>
          <w:rFonts w:ascii="Times New Roman" w:hAnsi="Times New Roman" w:cs="Times New Roman"/>
          <w:sz w:val="24"/>
          <w:szCs w:val="24"/>
        </w:rPr>
      </w:pPr>
      <w:r>
        <w:rPr>
          <w:rFonts w:ascii="Times New Roman" w:hAnsi="Times New Roman" w:cs="Times New Roman"/>
          <w:sz w:val="24"/>
          <w:szCs w:val="24"/>
        </w:rPr>
        <w:t>Food truck and trailer permit fees not paid with a special event permit.</w:t>
      </w:r>
    </w:p>
    <w:p w14:paraId="69452687" w14:textId="7F03FEF3" w:rsidR="00734747" w:rsidRDefault="00734747" w:rsidP="00734747">
      <w:pPr>
        <w:rPr>
          <w:rFonts w:ascii="Times New Roman" w:hAnsi="Times New Roman" w:cs="Times New Roman"/>
          <w:sz w:val="24"/>
          <w:szCs w:val="24"/>
        </w:rPr>
      </w:pPr>
      <w:r>
        <w:rPr>
          <w:rFonts w:ascii="Times New Roman" w:hAnsi="Times New Roman" w:cs="Times New Roman"/>
          <w:sz w:val="24"/>
          <w:szCs w:val="24"/>
        </w:rPr>
        <w:t>Tent permit fee will be paid per the Larkspur Fire Protection District permit fee schedule and included in the event permit.</w:t>
      </w:r>
    </w:p>
    <w:p w14:paraId="1ADB7DB3" w14:textId="0D826754" w:rsidR="00734747" w:rsidRDefault="00734747" w:rsidP="00734747">
      <w:pPr>
        <w:rPr>
          <w:rFonts w:ascii="Times New Roman" w:hAnsi="Times New Roman" w:cs="Times New Roman"/>
          <w:sz w:val="24"/>
          <w:szCs w:val="24"/>
        </w:rPr>
      </w:pPr>
      <w:r>
        <w:rPr>
          <w:rFonts w:ascii="Times New Roman" w:hAnsi="Times New Roman" w:cs="Times New Roman"/>
          <w:sz w:val="24"/>
          <w:szCs w:val="24"/>
        </w:rPr>
        <w:lastRenderedPageBreak/>
        <w:t>Any fireworks or other pyrotechnics permits will be paid per the Larkspur Fire Protection District permit fee schedule and included in the event permit.</w:t>
      </w:r>
    </w:p>
    <w:p w14:paraId="4E8DC087" w14:textId="77777777" w:rsidR="0094255E" w:rsidRDefault="0094255E" w:rsidP="0094255E">
      <w:pPr>
        <w:rPr>
          <w:rFonts w:ascii="Times New Roman" w:hAnsi="Times New Roman" w:cs="Times New Roman"/>
          <w:sz w:val="24"/>
          <w:szCs w:val="24"/>
        </w:rPr>
      </w:pPr>
    </w:p>
    <w:p w14:paraId="6A765DDE" w14:textId="5C51F0BF" w:rsidR="0094255E" w:rsidRDefault="0094255E" w:rsidP="0094255E">
      <w:pPr>
        <w:rPr>
          <w:rFonts w:ascii="Times New Roman" w:hAnsi="Times New Roman" w:cs="Times New Roman"/>
          <w:sz w:val="24"/>
          <w:szCs w:val="24"/>
        </w:rPr>
      </w:pPr>
      <w:r>
        <w:rPr>
          <w:rFonts w:ascii="Times New Roman" w:hAnsi="Times New Roman" w:cs="Times New Roman"/>
          <w:sz w:val="24"/>
          <w:szCs w:val="24"/>
        </w:rPr>
        <w:t>All special events will be required to meet with the Fire Marshal to plan the event and review requirements a minimum of two weeks in advance of the event.  The event site plan must be submitted a minimum of 2 days prior to the scheduled first meeting.  The special event permit fee will be based on estimate of planning, meeting, inspection, and approval time and paid in advance of the permit being issued.  Withdrawal of a request for special event will pay $40.00 per hour of actual time spent by the Fire Marshal or designee.  The fee does not include any safety requirements such as fire extinguishers, mediation of fire hazards, evacuation lane improvements, required safety training of event personnel, etc., or other work required by the conditions of the permit.</w:t>
      </w:r>
    </w:p>
    <w:p w14:paraId="56A4A23F" w14:textId="77777777" w:rsidR="00B865C6" w:rsidRDefault="00B865C6" w:rsidP="00B865C6">
      <w:pPr>
        <w:ind w:right="-288"/>
        <w:rPr>
          <w:rFonts w:ascii="Times New Roman" w:hAnsi="Times New Roman" w:cs="Times New Roman"/>
          <w:sz w:val="24"/>
          <w:szCs w:val="24"/>
        </w:rPr>
      </w:pPr>
    </w:p>
    <w:p w14:paraId="4E388A62" w14:textId="6A21B40E" w:rsidR="00B865C6" w:rsidRDefault="00B865C6" w:rsidP="005B4233">
      <w:pPr>
        <w:ind w:left="-864" w:right="-288"/>
        <w:rPr>
          <w:rFonts w:ascii="Times New Roman" w:hAnsi="Times New Roman" w:cs="Times New Roman"/>
          <w:sz w:val="24"/>
          <w:szCs w:val="24"/>
        </w:rPr>
      </w:pPr>
    </w:p>
    <w:p w14:paraId="1C2D9BCD" w14:textId="6D043A86" w:rsidR="00CA55C1" w:rsidRDefault="00B865C6" w:rsidP="00CA55C1">
      <w:pPr>
        <w:jc w:val="center"/>
        <w:rPr>
          <w:rFonts w:ascii="Times New Roman" w:hAnsi="Times New Roman" w:cs="Times New Roman"/>
          <w:b/>
          <w:bCs/>
          <w:sz w:val="40"/>
          <w:szCs w:val="40"/>
        </w:rPr>
      </w:pPr>
      <w:r>
        <w:rPr>
          <w:rFonts w:ascii="Times New Roman" w:hAnsi="Times New Roman" w:cs="Times New Roman"/>
          <w:b/>
          <w:bCs/>
          <w:sz w:val="40"/>
          <w:szCs w:val="40"/>
        </w:rPr>
        <w:t>S</w:t>
      </w:r>
      <w:r w:rsidR="00CA55C1">
        <w:rPr>
          <w:rFonts w:ascii="Times New Roman" w:hAnsi="Times New Roman" w:cs="Times New Roman"/>
          <w:b/>
          <w:bCs/>
          <w:sz w:val="40"/>
          <w:szCs w:val="40"/>
        </w:rPr>
        <w:t>ite Plan</w:t>
      </w:r>
    </w:p>
    <w:p w14:paraId="49D6CD41" w14:textId="2F1FDF86" w:rsidR="00CA55C1" w:rsidRDefault="00CA55C1" w:rsidP="00CA55C1">
      <w:pPr>
        <w:rPr>
          <w:rFonts w:ascii="Times New Roman" w:hAnsi="Times New Roman" w:cs="Times New Roman"/>
          <w:sz w:val="28"/>
          <w:szCs w:val="28"/>
        </w:rPr>
      </w:pPr>
      <w:r>
        <w:rPr>
          <w:rFonts w:ascii="Times New Roman" w:hAnsi="Times New Roman" w:cs="Times New Roman"/>
          <w:sz w:val="28"/>
          <w:szCs w:val="28"/>
        </w:rPr>
        <w:t>Provide Site Plan</w:t>
      </w:r>
      <w:r w:rsidR="0094255E">
        <w:rPr>
          <w:rFonts w:ascii="Times New Roman" w:hAnsi="Times New Roman" w:cs="Times New Roman"/>
          <w:sz w:val="28"/>
          <w:szCs w:val="28"/>
        </w:rPr>
        <w:t>:</w:t>
      </w:r>
    </w:p>
    <w:p w14:paraId="661A1830" w14:textId="75D1B369" w:rsidR="00CA55C1" w:rsidRDefault="00CA55C1" w:rsidP="00CA55C1">
      <w:pPr>
        <w:rPr>
          <w:rFonts w:ascii="Times New Roman" w:hAnsi="Times New Roman" w:cs="Times New Roman"/>
          <w:sz w:val="28"/>
          <w:szCs w:val="28"/>
        </w:rPr>
      </w:pPr>
      <w:r>
        <w:rPr>
          <w:rFonts w:ascii="Times New Roman" w:hAnsi="Times New Roman" w:cs="Times New Roman"/>
          <w:sz w:val="28"/>
          <w:szCs w:val="28"/>
        </w:rPr>
        <w:t>Items Site Plan Must Contain:</w:t>
      </w:r>
    </w:p>
    <w:p w14:paraId="08DCB44A" w14:textId="0E1C44FA" w:rsidR="00CA55C1" w:rsidRDefault="00CA55C1" w:rsidP="00CA55C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Locations of structures, temporary structures</w:t>
      </w:r>
      <w:r w:rsidR="002427D7">
        <w:rPr>
          <w:rFonts w:ascii="Times New Roman" w:hAnsi="Times New Roman" w:cs="Times New Roman"/>
          <w:sz w:val="28"/>
          <w:szCs w:val="28"/>
        </w:rPr>
        <w:t xml:space="preserve"> (tents, inflatable), maze or facility/operation designed to confuse or hide exit</w:t>
      </w:r>
      <w:r w:rsidR="006A6259">
        <w:rPr>
          <w:rFonts w:ascii="Times New Roman" w:hAnsi="Times New Roman" w:cs="Times New Roman"/>
          <w:sz w:val="28"/>
          <w:szCs w:val="28"/>
        </w:rPr>
        <w:t>(s)</w:t>
      </w:r>
    </w:p>
    <w:p w14:paraId="25979DCF" w14:textId="6B29C170" w:rsidR="002427D7" w:rsidRDefault="002427D7" w:rsidP="00CA55C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Emergency Access</w:t>
      </w:r>
    </w:p>
    <w:p w14:paraId="3BEED39C" w14:textId="4816D1C8" w:rsidR="002427D7" w:rsidRDefault="002427D7" w:rsidP="00CA55C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Entrances and Exits</w:t>
      </w:r>
    </w:p>
    <w:p w14:paraId="2E7AB6F4" w14:textId="58E5568B" w:rsidR="002427D7" w:rsidRDefault="002427D7" w:rsidP="00CA55C1">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Parking</w:t>
      </w:r>
    </w:p>
    <w:p w14:paraId="04D565DE" w14:textId="55DCBD5D"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Fire Hydrant(s) within 1000’</w:t>
      </w:r>
    </w:p>
    <w:p w14:paraId="10597A92" w14:textId="58BC71A7"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Places of refuge from severe weather and how many people can use (one person per </w:t>
      </w:r>
      <w:r w:rsidR="006A6259">
        <w:rPr>
          <w:rFonts w:ascii="Times New Roman" w:hAnsi="Times New Roman" w:cs="Times New Roman"/>
          <w:sz w:val="28"/>
          <w:szCs w:val="28"/>
        </w:rPr>
        <w:t>square</w:t>
      </w:r>
      <w:r>
        <w:rPr>
          <w:rFonts w:ascii="Times New Roman" w:hAnsi="Times New Roman" w:cs="Times New Roman"/>
          <w:sz w:val="28"/>
          <w:szCs w:val="28"/>
        </w:rPr>
        <w:t xml:space="preserve"> yard)</w:t>
      </w:r>
    </w:p>
    <w:p w14:paraId="331205ED" w14:textId="1AB17C79"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Cooking locations</w:t>
      </w:r>
    </w:p>
    <w:p w14:paraId="2600EC4D" w14:textId="51D975AE"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Amusement ride locations</w:t>
      </w:r>
    </w:p>
    <w:p w14:paraId="1E847FF6" w14:textId="1D010489"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Fire extinguishers</w:t>
      </w:r>
    </w:p>
    <w:p w14:paraId="4B17C7AC" w14:textId="20E340E1"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Distance to forest/wildland</w:t>
      </w:r>
    </w:p>
    <w:p w14:paraId="493CC3CA" w14:textId="14909975"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If Alcohol allowed:  Location(s)</w:t>
      </w:r>
    </w:p>
    <w:p w14:paraId="0A5BE630" w14:textId="22944B06"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Locations of overnighting (if personnel or guests are allowed to sleep on premises)</w:t>
      </w:r>
    </w:p>
    <w:p w14:paraId="5A039CB1" w14:textId="0BC9D0F1" w:rsidR="0094255E" w:rsidRDefault="0094255E" w:rsidP="0094255E">
      <w:pPr>
        <w:pStyle w:val="ListParagraph"/>
        <w:rPr>
          <w:rFonts w:ascii="Times New Roman" w:hAnsi="Times New Roman" w:cs="Times New Roman"/>
          <w:sz w:val="28"/>
          <w:szCs w:val="28"/>
        </w:rPr>
      </w:pPr>
    </w:p>
    <w:p w14:paraId="3EC2809C" w14:textId="56256254"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RV parking</w:t>
      </w:r>
    </w:p>
    <w:p w14:paraId="733A1C1C" w14:textId="62A02CB2" w:rsidR="002427D7" w:rsidRDefault="002427D7" w:rsidP="002427D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Fuel or other hazardous materials storage (fuel over 10 gallons)</w:t>
      </w:r>
    </w:p>
    <w:p w14:paraId="35DF8487" w14:textId="5AEBFD0B" w:rsidR="002427D7" w:rsidRDefault="002427D7" w:rsidP="002427D7">
      <w:pPr>
        <w:pStyle w:val="ListParagraph"/>
        <w:rPr>
          <w:rFonts w:ascii="Times New Roman" w:hAnsi="Times New Roman" w:cs="Times New Roman"/>
          <w:sz w:val="28"/>
          <w:szCs w:val="28"/>
        </w:rPr>
      </w:pPr>
    </w:p>
    <w:p w14:paraId="2A576C35" w14:textId="15EA0B7B" w:rsidR="002427D7" w:rsidRDefault="002427D7" w:rsidP="002427D7">
      <w:pPr>
        <w:pStyle w:val="ListParagraph"/>
        <w:rPr>
          <w:rFonts w:ascii="Times New Roman" w:hAnsi="Times New Roman" w:cs="Times New Roman"/>
          <w:sz w:val="28"/>
          <w:szCs w:val="28"/>
        </w:rPr>
      </w:pPr>
      <w:r>
        <w:rPr>
          <w:rFonts w:ascii="Times New Roman" w:hAnsi="Times New Roman" w:cs="Times New Roman"/>
          <w:sz w:val="28"/>
          <w:szCs w:val="28"/>
        </w:rPr>
        <w:t>Any other items that the Fire Marshal, Douglas County Sheriff, or Douglas County OEM requires.</w:t>
      </w:r>
    </w:p>
    <w:p w14:paraId="4EC721C2" w14:textId="4866F288" w:rsidR="003B026A" w:rsidRDefault="003B026A" w:rsidP="002427D7">
      <w:pPr>
        <w:pStyle w:val="ListParagraph"/>
        <w:rPr>
          <w:rFonts w:ascii="Times New Roman" w:hAnsi="Times New Roman" w:cs="Times New Roman"/>
          <w:sz w:val="28"/>
          <w:szCs w:val="28"/>
        </w:rPr>
      </w:pPr>
    </w:p>
    <w:p w14:paraId="30732A31" w14:textId="5513D915" w:rsidR="003B026A" w:rsidRPr="003B026A" w:rsidRDefault="003B026A" w:rsidP="002427D7">
      <w:pPr>
        <w:pStyle w:val="ListParagraph"/>
        <w:rPr>
          <w:rFonts w:ascii="Times New Roman" w:hAnsi="Times New Roman" w:cs="Times New Roman"/>
          <w:b/>
          <w:bCs/>
          <w:i/>
          <w:iCs/>
          <w:sz w:val="28"/>
          <w:szCs w:val="28"/>
        </w:rPr>
      </w:pPr>
      <w:r>
        <w:rPr>
          <w:rFonts w:ascii="Times New Roman" w:hAnsi="Times New Roman" w:cs="Times New Roman"/>
          <w:b/>
          <w:bCs/>
          <w:i/>
          <w:iCs/>
          <w:sz w:val="28"/>
          <w:szCs w:val="28"/>
        </w:rPr>
        <w:t xml:space="preserve">Site plan must be provided to agencies </w:t>
      </w:r>
      <w:r w:rsidR="007820E3">
        <w:rPr>
          <w:rFonts w:ascii="Times New Roman" w:hAnsi="Times New Roman" w:cs="Times New Roman"/>
          <w:b/>
          <w:bCs/>
          <w:i/>
          <w:iCs/>
          <w:sz w:val="28"/>
          <w:szCs w:val="28"/>
        </w:rPr>
        <w:t xml:space="preserve">no later than </w:t>
      </w:r>
      <w:r>
        <w:rPr>
          <w:rFonts w:ascii="Times New Roman" w:hAnsi="Times New Roman" w:cs="Times New Roman"/>
          <w:b/>
          <w:bCs/>
          <w:i/>
          <w:iCs/>
          <w:sz w:val="28"/>
          <w:szCs w:val="28"/>
        </w:rPr>
        <w:t>two (</w:t>
      </w:r>
      <w:r w:rsidR="007820E3">
        <w:rPr>
          <w:rFonts w:ascii="Times New Roman" w:hAnsi="Times New Roman" w:cs="Times New Roman"/>
          <w:b/>
          <w:bCs/>
          <w:i/>
          <w:iCs/>
          <w:sz w:val="28"/>
          <w:szCs w:val="28"/>
        </w:rPr>
        <w:t>2</w:t>
      </w:r>
      <w:r>
        <w:rPr>
          <w:rFonts w:ascii="Times New Roman" w:hAnsi="Times New Roman" w:cs="Times New Roman"/>
          <w:b/>
          <w:bCs/>
          <w:i/>
          <w:iCs/>
          <w:sz w:val="28"/>
          <w:szCs w:val="28"/>
        </w:rPr>
        <w:t xml:space="preserve">) </w:t>
      </w:r>
      <w:r w:rsidR="006A6259">
        <w:rPr>
          <w:rFonts w:ascii="Times New Roman" w:hAnsi="Times New Roman" w:cs="Times New Roman"/>
          <w:b/>
          <w:bCs/>
          <w:i/>
          <w:iCs/>
          <w:sz w:val="28"/>
          <w:szCs w:val="28"/>
        </w:rPr>
        <w:t>weekdays</w:t>
      </w:r>
      <w:r>
        <w:rPr>
          <w:rFonts w:ascii="Times New Roman" w:hAnsi="Times New Roman" w:cs="Times New Roman"/>
          <w:b/>
          <w:bCs/>
          <w:i/>
          <w:iCs/>
          <w:sz w:val="28"/>
          <w:szCs w:val="28"/>
        </w:rPr>
        <w:t xml:space="preserve"> prior to event meeting with interested parties so that final approval of site plan is made prior to meeting.</w:t>
      </w:r>
      <w:r w:rsidR="007820E3">
        <w:rPr>
          <w:rFonts w:ascii="Times New Roman" w:hAnsi="Times New Roman" w:cs="Times New Roman"/>
          <w:b/>
          <w:bCs/>
          <w:i/>
          <w:iCs/>
          <w:sz w:val="28"/>
          <w:szCs w:val="28"/>
        </w:rPr>
        <w:t xml:space="preserve">  To avoid delays, it is highly recommended that Site Plan is submitted well before the two (2) </w:t>
      </w:r>
      <w:r w:rsidR="006A6259">
        <w:rPr>
          <w:rFonts w:ascii="Times New Roman" w:hAnsi="Times New Roman" w:cs="Times New Roman"/>
          <w:b/>
          <w:bCs/>
          <w:i/>
          <w:iCs/>
          <w:sz w:val="28"/>
          <w:szCs w:val="28"/>
        </w:rPr>
        <w:t>weekday</w:t>
      </w:r>
      <w:r w:rsidR="007820E3">
        <w:rPr>
          <w:rFonts w:ascii="Times New Roman" w:hAnsi="Times New Roman" w:cs="Times New Roman"/>
          <w:b/>
          <w:bCs/>
          <w:i/>
          <w:iCs/>
          <w:sz w:val="28"/>
          <w:szCs w:val="28"/>
        </w:rPr>
        <w:t xml:space="preserve"> minimum.</w:t>
      </w:r>
    </w:p>
    <w:p w14:paraId="63D53835" w14:textId="05DA3FF2" w:rsidR="002427D7" w:rsidRDefault="002427D7" w:rsidP="002427D7">
      <w:pPr>
        <w:pStyle w:val="ListParagraph"/>
        <w:rPr>
          <w:rFonts w:ascii="Times New Roman" w:hAnsi="Times New Roman" w:cs="Times New Roman"/>
          <w:sz w:val="28"/>
          <w:szCs w:val="28"/>
        </w:rPr>
      </w:pPr>
    </w:p>
    <w:p w14:paraId="20D3CF9A" w14:textId="78D0129F" w:rsidR="002427D7" w:rsidRDefault="002427D7" w:rsidP="002427D7">
      <w:pPr>
        <w:pStyle w:val="ListParagraph"/>
        <w:rPr>
          <w:rFonts w:ascii="Times New Roman" w:hAnsi="Times New Roman" w:cs="Times New Roman"/>
          <w:sz w:val="28"/>
          <w:szCs w:val="28"/>
        </w:rPr>
      </w:pPr>
    </w:p>
    <w:p w14:paraId="61674922" w14:textId="526D826E" w:rsidR="002427D7" w:rsidRDefault="002427D7" w:rsidP="002427D7">
      <w:pPr>
        <w:pStyle w:val="ListParagraph"/>
        <w:rPr>
          <w:rFonts w:ascii="Times New Roman" w:hAnsi="Times New Roman" w:cs="Times New Roman"/>
          <w:sz w:val="28"/>
          <w:szCs w:val="28"/>
        </w:rPr>
      </w:pPr>
    </w:p>
    <w:p w14:paraId="4E319113" w14:textId="5E975AF2" w:rsidR="002427D7" w:rsidRDefault="002427D7" w:rsidP="002427D7">
      <w:pPr>
        <w:pStyle w:val="ListParagraph"/>
        <w:rPr>
          <w:rFonts w:ascii="Times New Roman" w:hAnsi="Times New Roman" w:cs="Times New Roman"/>
          <w:sz w:val="28"/>
          <w:szCs w:val="28"/>
        </w:rPr>
      </w:pPr>
    </w:p>
    <w:p w14:paraId="50182868" w14:textId="49117E47" w:rsidR="002427D7" w:rsidRDefault="002427D7" w:rsidP="002427D7">
      <w:pPr>
        <w:pStyle w:val="ListParagraph"/>
        <w:jc w:val="center"/>
        <w:rPr>
          <w:rFonts w:ascii="Times New Roman" w:hAnsi="Times New Roman" w:cs="Times New Roman"/>
          <w:b/>
          <w:bCs/>
          <w:sz w:val="40"/>
          <w:szCs w:val="40"/>
        </w:rPr>
      </w:pPr>
      <w:r>
        <w:rPr>
          <w:rFonts w:ascii="Times New Roman" w:hAnsi="Times New Roman" w:cs="Times New Roman"/>
          <w:b/>
          <w:bCs/>
          <w:sz w:val="40"/>
          <w:szCs w:val="40"/>
        </w:rPr>
        <w:t>Evacuation Plan</w:t>
      </w:r>
    </w:p>
    <w:p w14:paraId="3F26523E" w14:textId="30C73FF3" w:rsidR="002427D7" w:rsidRDefault="002427D7" w:rsidP="002427D7">
      <w:pPr>
        <w:pStyle w:val="ListParagraph"/>
        <w:rPr>
          <w:rFonts w:ascii="Times New Roman" w:hAnsi="Times New Roman" w:cs="Times New Roman"/>
          <w:sz w:val="24"/>
          <w:szCs w:val="24"/>
        </w:rPr>
      </w:pPr>
    </w:p>
    <w:p w14:paraId="34722A96" w14:textId="229400B2" w:rsidR="002427D7" w:rsidRPr="00B865C6" w:rsidRDefault="002427D7" w:rsidP="00B865C6">
      <w:pPr>
        <w:rPr>
          <w:rFonts w:ascii="Times New Roman" w:hAnsi="Times New Roman" w:cs="Times New Roman"/>
          <w:sz w:val="28"/>
          <w:szCs w:val="28"/>
        </w:rPr>
      </w:pPr>
      <w:r w:rsidRPr="00B865C6">
        <w:rPr>
          <w:rFonts w:ascii="Times New Roman" w:hAnsi="Times New Roman" w:cs="Times New Roman"/>
          <w:sz w:val="28"/>
          <w:szCs w:val="28"/>
        </w:rPr>
        <w:t>Provide an Evacuation Plan</w:t>
      </w:r>
      <w:r w:rsidR="0094255E">
        <w:rPr>
          <w:rFonts w:ascii="Times New Roman" w:hAnsi="Times New Roman" w:cs="Times New Roman"/>
          <w:sz w:val="28"/>
          <w:szCs w:val="28"/>
        </w:rPr>
        <w:t>:</w:t>
      </w:r>
    </w:p>
    <w:p w14:paraId="4A60D54F" w14:textId="4271B1C6" w:rsidR="002427D7" w:rsidRDefault="00541C5F" w:rsidP="00541C5F">
      <w:pPr>
        <w:rPr>
          <w:rFonts w:ascii="Times New Roman" w:hAnsi="Times New Roman" w:cs="Times New Roman"/>
          <w:sz w:val="28"/>
          <w:szCs w:val="28"/>
        </w:rPr>
      </w:pPr>
      <w:r w:rsidRPr="00541C5F">
        <w:rPr>
          <w:rFonts w:ascii="Times New Roman" w:hAnsi="Times New Roman" w:cs="Times New Roman"/>
          <w:sz w:val="28"/>
          <w:szCs w:val="28"/>
        </w:rPr>
        <w:t xml:space="preserve">Evacuation Plan will be completed in conjunction with the Larkspur Fire Marshal </w:t>
      </w:r>
      <w:r>
        <w:rPr>
          <w:rFonts w:ascii="Times New Roman" w:hAnsi="Times New Roman" w:cs="Times New Roman"/>
          <w:sz w:val="28"/>
          <w:szCs w:val="28"/>
        </w:rPr>
        <w:t xml:space="preserve">              </w:t>
      </w:r>
      <w:r w:rsidRPr="00541C5F">
        <w:rPr>
          <w:rFonts w:ascii="Times New Roman" w:hAnsi="Times New Roman" w:cs="Times New Roman"/>
          <w:sz w:val="28"/>
          <w:szCs w:val="28"/>
        </w:rPr>
        <w:t>and may include requirements from the Douglas County Sheriff and/or the Douglas County OEM.</w:t>
      </w:r>
    </w:p>
    <w:p w14:paraId="1EBDD0E6" w14:textId="0FAD7C75" w:rsidR="00541C5F" w:rsidRDefault="00541C5F" w:rsidP="00541C5F">
      <w:pPr>
        <w:rPr>
          <w:rFonts w:ascii="Times New Roman" w:hAnsi="Times New Roman" w:cs="Times New Roman"/>
          <w:sz w:val="28"/>
          <w:szCs w:val="28"/>
        </w:rPr>
      </w:pPr>
      <w:r>
        <w:rPr>
          <w:rFonts w:ascii="Times New Roman" w:hAnsi="Times New Roman" w:cs="Times New Roman"/>
          <w:sz w:val="28"/>
          <w:szCs w:val="28"/>
        </w:rPr>
        <w:t>Items Evacuation Plan Must Contain:</w:t>
      </w:r>
    </w:p>
    <w:p w14:paraId="0D8C3FD1" w14:textId="3B30EFE7" w:rsidR="00541C5F" w:rsidRDefault="00541C5F" w:rsidP="00541C5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 minimum of two exits</w:t>
      </w:r>
      <w:r w:rsidR="006A6259">
        <w:rPr>
          <w:rFonts w:ascii="Times New Roman" w:hAnsi="Times New Roman" w:cs="Times New Roman"/>
          <w:sz w:val="28"/>
          <w:szCs w:val="28"/>
        </w:rPr>
        <w:t xml:space="preserve"> (more based on number of people will be required)</w:t>
      </w:r>
    </w:p>
    <w:p w14:paraId="6CEEB995" w14:textId="3357B360" w:rsidR="00541C5F" w:rsidRDefault="00541C5F" w:rsidP="00541C5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List of who is responsible to help with evacuation (cannot include Fire/EMS or Law Enforcement personnel.</w:t>
      </w:r>
    </w:p>
    <w:p w14:paraId="6EF2D482" w14:textId="77B3F261" w:rsidR="00541C5F" w:rsidRDefault="00541C5F" w:rsidP="00541C5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personnel are to be trained in the evacuation plan (will be required training by the Larkspur Fire Marshal</w:t>
      </w:r>
      <w:r w:rsidR="007820E3">
        <w:rPr>
          <w:rFonts w:ascii="Times New Roman" w:hAnsi="Times New Roman" w:cs="Times New Roman"/>
          <w:sz w:val="28"/>
          <w:szCs w:val="28"/>
        </w:rPr>
        <w:t xml:space="preserve"> and included in permit fee</w:t>
      </w:r>
      <w:r>
        <w:rPr>
          <w:rFonts w:ascii="Times New Roman" w:hAnsi="Times New Roman" w:cs="Times New Roman"/>
          <w:sz w:val="28"/>
          <w:szCs w:val="28"/>
        </w:rPr>
        <w:t>)</w:t>
      </w:r>
      <w:r w:rsidR="007820E3">
        <w:rPr>
          <w:rFonts w:ascii="Times New Roman" w:hAnsi="Times New Roman" w:cs="Times New Roman"/>
          <w:sz w:val="28"/>
          <w:szCs w:val="28"/>
        </w:rPr>
        <w:t>.</w:t>
      </w:r>
    </w:p>
    <w:p w14:paraId="2526703B" w14:textId="346B8BEE" w:rsidR="00541C5F" w:rsidRDefault="00541C5F" w:rsidP="00541C5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Evacuation plan cannot impede response of emergency personnel</w:t>
      </w:r>
      <w:r w:rsidR="003B026A">
        <w:rPr>
          <w:rFonts w:ascii="Times New Roman" w:hAnsi="Times New Roman" w:cs="Times New Roman"/>
          <w:sz w:val="28"/>
          <w:szCs w:val="28"/>
        </w:rPr>
        <w:t>.</w:t>
      </w:r>
    </w:p>
    <w:p w14:paraId="1CE3F9A3" w14:textId="4E5216D7" w:rsidR="003B026A" w:rsidRDefault="003B026A" w:rsidP="003B026A">
      <w:pPr>
        <w:rPr>
          <w:rFonts w:ascii="Times New Roman" w:hAnsi="Times New Roman" w:cs="Times New Roman"/>
          <w:sz w:val="28"/>
          <w:szCs w:val="28"/>
        </w:rPr>
      </w:pPr>
    </w:p>
    <w:p w14:paraId="1B5404BE" w14:textId="77777777" w:rsidR="007820E3" w:rsidRDefault="007820E3" w:rsidP="003B026A">
      <w:pPr>
        <w:rPr>
          <w:rFonts w:ascii="Times New Roman" w:hAnsi="Times New Roman" w:cs="Times New Roman"/>
          <w:b/>
          <w:bCs/>
          <w:i/>
          <w:iCs/>
          <w:sz w:val="28"/>
          <w:szCs w:val="28"/>
        </w:rPr>
      </w:pPr>
    </w:p>
    <w:p w14:paraId="0D6B6178" w14:textId="77777777" w:rsidR="007820E3" w:rsidRDefault="007820E3" w:rsidP="003B026A">
      <w:pPr>
        <w:rPr>
          <w:rFonts w:ascii="Times New Roman" w:hAnsi="Times New Roman" w:cs="Times New Roman"/>
          <w:b/>
          <w:bCs/>
          <w:i/>
          <w:iCs/>
          <w:sz w:val="28"/>
          <w:szCs w:val="28"/>
        </w:rPr>
      </w:pPr>
    </w:p>
    <w:p w14:paraId="3E4312A4" w14:textId="01469FC1" w:rsidR="003B026A" w:rsidRDefault="003B026A" w:rsidP="003B026A">
      <w:pPr>
        <w:rPr>
          <w:rFonts w:ascii="Times New Roman" w:hAnsi="Times New Roman" w:cs="Times New Roman"/>
          <w:b/>
          <w:bCs/>
          <w:i/>
          <w:iCs/>
          <w:sz w:val="28"/>
          <w:szCs w:val="28"/>
        </w:rPr>
      </w:pPr>
      <w:r>
        <w:rPr>
          <w:rFonts w:ascii="Times New Roman" w:hAnsi="Times New Roman" w:cs="Times New Roman"/>
          <w:b/>
          <w:bCs/>
          <w:i/>
          <w:iCs/>
          <w:sz w:val="28"/>
          <w:szCs w:val="28"/>
        </w:rPr>
        <w:t>Evacuation plan must be provided to agencies two (</w:t>
      </w:r>
      <w:r w:rsidR="007820E3">
        <w:rPr>
          <w:rFonts w:ascii="Times New Roman" w:hAnsi="Times New Roman" w:cs="Times New Roman"/>
          <w:b/>
          <w:bCs/>
          <w:i/>
          <w:iCs/>
          <w:sz w:val="28"/>
          <w:szCs w:val="28"/>
        </w:rPr>
        <w:t>2</w:t>
      </w:r>
      <w:r>
        <w:rPr>
          <w:rFonts w:ascii="Times New Roman" w:hAnsi="Times New Roman" w:cs="Times New Roman"/>
          <w:b/>
          <w:bCs/>
          <w:i/>
          <w:iCs/>
          <w:sz w:val="28"/>
          <w:szCs w:val="28"/>
        </w:rPr>
        <w:t>) week</w:t>
      </w:r>
      <w:r w:rsidR="007820E3">
        <w:rPr>
          <w:rFonts w:ascii="Times New Roman" w:hAnsi="Times New Roman" w:cs="Times New Roman"/>
          <w:b/>
          <w:bCs/>
          <w:i/>
          <w:iCs/>
          <w:sz w:val="28"/>
          <w:szCs w:val="28"/>
        </w:rPr>
        <w:t xml:space="preserve"> days</w:t>
      </w:r>
      <w:r>
        <w:rPr>
          <w:rFonts w:ascii="Times New Roman" w:hAnsi="Times New Roman" w:cs="Times New Roman"/>
          <w:b/>
          <w:bCs/>
          <w:i/>
          <w:iCs/>
          <w:sz w:val="28"/>
          <w:szCs w:val="28"/>
        </w:rPr>
        <w:t xml:space="preserve"> prior to event meeting with interested parties so that final approval of evacuation plan is made prior to meeting.</w:t>
      </w:r>
      <w:r w:rsidR="007820E3">
        <w:rPr>
          <w:rFonts w:ascii="Times New Roman" w:hAnsi="Times New Roman" w:cs="Times New Roman"/>
          <w:b/>
          <w:bCs/>
          <w:i/>
          <w:iCs/>
          <w:sz w:val="28"/>
          <w:szCs w:val="28"/>
        </w:rPr>
        <w:t xml:space="preserve">  It is highly recommended that the Evacuation Plan be submitted well before the two (2) day minimum.</w:t>
      </w:r>
    </w:p>
    <w:p w14:paraId="2CD471B1" w14:textId="6D1A5F0D" w:rsidR="003B026A" w:rsidRDefault="003B026A" w:rsidP="003B026A">
      <w:pPr>
        <w:rPr>
          <w:rFonts w:ascii="Times New Roman" w:hAnsi="Times New Roman" w:cs="Times New Roman"/>
          <w:b/>
          <w:bCs/>
          <w:i/>
          <w:iCs/>
          <w:sz w:val="28"/>
          <w:szCs w:val="28"/>
        </w:rPr>
      </w:pPr>
    </w:p>
    <w:p w14:paraId="7490D82B" w14:textId="73C1D211" w:rsidR="003B026A" w:rsidRDefault="003B026A" w:rsidP="003B026A">
      <w:pPr>
        <w:rPr>
          <w:rFonts w:ascii="Times New Roman" w:hAnsi="Times New Roman" w:cs="Times New Roman"/>
          <w:sz w:val="28"/>
          <w:szCs w:val="28"/>
        </w:rPr>
      </w:pPr>
    </w:p>
    <w:p w14:paraId="186B417D" w14:textId="0F4C3E10" w:rsidR="00B865C6" w:rsidRDefault="00B865C6" w:rsidP="003B026A">
      <w:pPr>
        <w:jc w:val="center"/>
        <w:rPr>
          <w:rFonts w:ascii="Times New Roman" w:hAnsi="Times New Roman" w:cs="Times New Roman"/>
          <w:sz w:val="40"/>
          <w:szCs w:val="40"/>
        </w:rPr>
      </w:pPr>
      <w:r>
        <w:rPr>
          <w:rFonts w:ascii="Times New Roman" w:hAnsi="Times New Roman" w:cs="Times New Roman"/>
          <w:b/>
          <w:bCs/>
          <w:sz w:val="40"/>
          <w:szCs w:val="40"/>
        </w:rPr>
        <w:t>Event Personnel Training</w:t>
      </w:r>
    </w:p>
    <w:p w14:paraId="7AF5B10B" w14:textId="02D2D7EF" w:rsidR="00B865C6" w:rsidRDefault="00B865C6" w:rsidP="00B865C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Event personnel (depending on size</w:t>
      </w:r>
      <w:r w:rsidR="007820E3">
        <w:rPr>
          <w:rFonts w:ascii="Times New Roman" w:hAnsi="Times New Roman" w:cs="Times New Roman"/>
          <w:sz w:val="24"/>
          <w:szCs w:val="24"/>
        </w:rPr>
        <w:t xml:space="preserve"> and location</w:t>
      </w:r>
      <w:r>
        <w:rPr>
          <w:rFonts w:ascii="Times New Roman" w:hAnsi="Times New Roman" w:cs="Times New Roman"/>
          <w:sz w:val="24"/>
          <w:szCs w:val="24"/>
        </w:rPr>
        <w:t xml:space="preserve"> of event) are required to be certified in CPR.</w:t>
      </w:r>
    </w:p>
    <w:p w14:paraId="1F83D1A4" w14:textId="426F44F3" w:rsidR="00B865C6" w:rsidRDefault="00B865C6" w:rsidP="00B865C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Event personnel (depending on size </w:t>
      </w:r>
      <w:r w:rsidR="007820E3">
        <w:rPr>
          <w:rFonts w:ascii="Times New Roman" w:hAnsi="Times New Roman" w:cs="Times New Roman"/>
          <w:sz w:val="24"/>
          <w:szCs w:val="24"/>
        </w:rPr>
        <w:t xml:space="preserve">and location </w:t>
      </w:r>
      <w:r>
        <w:rPr>
          <w:rFonts w:ascii="Times New Roman" w:hAnsi="Times New Roman" w:cs="Times New Roman"/>
          <w:sz w:val="24"/>
          <w:szCs w:val="24"/>
        </w:rPr>
        <w:t xml:space="preserve">of event) are required to </w:t>
      </w:r>
      <w:r w:rsidR="00D74A18">
        <w:rPr>
          <w:rFonts w:ascii="Times New Roman" w:hAnsi="Times New Roman" w:cs="Times New Roman"/>
          <w:sz w:val="24"/>
          <w:szCs w:val="24"/>
        </w:rPr>
        <w:t>attend a fire extinguisher class provided by Larkspur Fire Protection District and scheduled by Larkspur Fire Protection District (included in permit fee).</w:t>
      </w:r>
    </w:p>
    <w:p w14:paraId="309E8EF9" w14:textId="206B14ED" w:rsidR="00D74A18" w:rsidRDefault="00D74A18" w:rsidP="00B865C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Event personnel are required to attend an evacuation plan training provided by Larkspur Fire Protection District and scheduled by Larkspur Fire Protection District (included in permit fee).</w:t>
      </w:r>
    </w:p>
    <w:p w14:paraId="470E835E" w14:textId="48F282FF" w:rsidR="00D74A18" w:rsidRDefault="00D74A18" w:rsidP="00B865C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Event personnel are required to attend any training required by the Douglas County Sheriff’s Department and/or Douglas County Office of Emergency Management.</w:t>
      </w:r>
    </w:p>
    <w:p w14:paraId="1A984742" w14:textId="585454E9" w:rsidR="00D74A18" w:rsidRPr="00D74A18" w:rsidRDefault="00D74A18" w:rsidP="00D74A18">
      <w:pPr>
        <w:jc w:val="center"/>
        <w:rPr>
          <w:rFonts w:ascii="Times New Roman" w:hAnsi="Times New Roman" w:cs="Times New Roman"/>
          <w:b/>
          <w:bCs/>
          <w:i/>
          <w:iCs/>
          <w:sz w:val="24"/>
          <w:szCs w:val="24"/>
        </w:rPr>
      </w:pPr>
      <w:r>
        <w:rPr>
          <w:rFonts w:ascii="Times New Roman" w:hAnsi="Times New Roman" w:cs="Times New Roman"/>
          <w:b/>
          <w:bCs/>
          <w:i/>
          <w:iCs/>
          <w:sz w:val="24"/>
          <w:szCs w:val="24"/>
        </w:rPr>
        <w:t>All training must be completed by the required number of personnel prior to the event.  Any extra training sessions required</w:t>
      </w:r>
      <w:r w:rsidR="007820E3">
        <w:rPr>
          <w:rFonts w:ascii="Times New Roman" w:hAnsi="Times New Roman" w:cs="Times New Roman"/>
          <w:b/>
          <w:bCs/>
          <w:i/>
          <w:iCs/>
          <w:sz w:val="24"/>
          <w:szCs w:val="24"/>
        </w:rPr>
        <w:t>,</w:t>
      </w:r>
      <w:r>
        <w:rPr>
          <w:rFonts w:ascii="Times New Roman" w:hAnsi="Times New Roman" w:cs="Times New Roman"/>
          <w:b/>
          <w:bCs/>
          <w:i/>
          <w:iCs/>
          <w:sz w:val="24"/>
          <w:szCs w:val="24"/>
        </w:rPr>
        <w:t xml:space="preserve"> due to attendance issues</w:t>
      </w:r>
      <w:r w:rsidR="007820E3">
        <w:rPr>
          <w:rFonts w:ascii="Times New Roman" w:hAnsi="Times New Roman" w:cs="Times New Roman"/>
          <w:b/>
          <w:bCs/>
          <w:i/>
          <w:iCs/>
          <w:sz w:val="24"/>
          <w:szCs w:val="24"/>
        </w:rPr>
        <w:t>,</w:t>
      </w:r>
      <w:r>
        <w:rPr>
          <w:rFonts w:ascii="Times New Roman" w:hAnsi="Times New Roman" w:cs="Times New Roman"/>
          <w:b/>
          <w:bCs/>
          <w:i/>
          <w:iCs/>
          <w:sz w:val="24"/>
          <w:szCs w:val="24"/>
        </w:rPr>
        <w:t xml:space="preserve"> are at the expense of the event host/organizer and at a $45.00 hour rate paid in advance as an addendum to the Permit.</w:t>
      </w:r>
    </w:p>
    <w:p w14:paraId="799C9B15" w14:textId="77777777" w:rsidR="00B865C6" w:rsidRDefault="00B865C6" w:rsidP="003B026A">
      <w:pPr>
        <w:jc w:val="center"/>
        <w:rPr>
          <w:rFonts w:ascii="Times New Roman" w:hAnsi="Times New Roman" w:cs="Times New Roman"/>
          <w:b/>
          <w:bCs/>
          <w:sz w:val="40"/>
          <w:szCs w:val="40"/>
        </w:rPr>
      </w:pPr>
    </w:p>
    <w:p w14:paraId="6DA4DE78" w14:textId="65BC0870" w:rsidR="003B026A" w:rsidRDefault="003B026A" w:rsidP="003B026A">
      <w:pPr>
        <w:jc w:val="center"/>
        <w:rPr>
          <w:rFonts w:ascii="Times New Roman" w:hAnsi="Times New Roman" w:cs="Times New Roman"/>
          <w:b/>
          <w:bCs/>
          <w:sz w:val="40"/>
          <w:szCs w:val="40"/>
        </w:rPr>
      </w:pPr>
      <w:r>
        <w:rPr>
          <w:rFonts w:ascii="Times New Roman" w:hAnsi="Times New Roman" w:cs="Times New Roman"/>
          <w:b/>
          <w:bCs/>
          <w:sz w:val="40"/>
          <w:szCs w:val="40"/>
        </w:rPr>
        <w:t>Event Meeting</w:t>
      </w:r>
    </w:p>
    <w:p w14:paraId="73BEB78A" w14:textId="6F18B396" w:rsidR="003B026A" w:rsidRDefault="007820E3"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w:t>
      </w:r>
      <w:r w:rsidR="003B026A">
        <w:rPr>
          <w:rFonts w:ascii="Times New Roman" w:hAnsi="Times New Roman" w:cs="Times New Roman"/>
          <w:sz w:val="24"/>
          <w:szCs w:val="24"/>
        </w:rPr>
        <w:t xml:space="preserve">Event </w:t>
      </w:r>
      <w:r>
        <w:rPr>
          <w:rFonts w:ascii="Times New Roman" w:hAnsi="Times New Roman" w:cs="Times New Roman"/>
          <w:sz w:val="24"/>
          <w:szCs w:val="24"/>
        </w:rPr>
        <w:t>M</w:t>
      </w:r>
      <w:r w:rsidR="003B026A">
        <w:rPr>
          <w:rFonts w:ascii="Times New Roman" w:hAnsi="Times New Roman" w:cs="Times New Roman"/>
          <w:sz w:val="24"/>
          <w:szCs w:val="24"/>
        </w:rPr>
        <w:t xml:space="preserve">eeting will be scheduled no </w:t>
      </w:r>
      <w:r w:rsidR="00450DDE">
        <w:rPr>
          <w:rFonts w:ascii="Times New Roman" w:hAnsi="Times New Roman" w:cs="Times New Roman"/>
          <w:sz w:val="24"/>
          <w:szCs w:val="24"/>
        </w:rPr>
        <w:t>sooner than one (1) week prior to special event.</w:t>
      </w:r>
    </w:p>
    <w:p w14:paraId="18CD8AAB" w14:textId="01692D7E"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meeting will consist of ensuring that Event Data, Site Plan, and Evacuation plan</w:t>
      </w:r>
      <w:r w:rsidR="00B865C6">
        <w:rPr>
          <w:rFonts w:ascii="Times New Roman" w:hAnsi="Times New Roman" w:cs="Times New Roman"/>
          <w:sz w:val="24"/>
          <w:szCs w:val="24"/>
        </w:rPr>
        <w:t>s</w:t>
      </w:r>
      <w:r>
        <w:rPr>
          <w:rFonts w:ascii="Times New Roman" w:hAnsi="Times New Roman" w:cs="Times New Roman"/>
          <w:sz w:val="24"/>
          <w:szCs w:val="24"/>
        </w:rPr>
        <w:t xml:space="preserve"> are up to date</w:t>
      </w:r>
      <w:r w:rsidR="00B865C6">
        <w:rPr>
          <w:rFonts w:ascii="Times New Roman" w:hAnsi="Times New Roman" w:cs="Times New Roman"/>
          <w:sz w:val="24"/>
          <w:szCs w:val="24"/>
        </w:rPr>
        <w:t xml:space="preserve"> and finalized.</w:t>
      </w:r>
    </w:p>
    <w:p w14:paraId="1240B083" w14:textId="1184719E"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At the meeting</w:t>
      </w:r>
      <w:r w:rsidR="00B865C6">
        <w:rPr>
          <w:rFonts w:ascii="Times New Roman" w:hAnsi="Times New Roman" w:cs="Times New Roman"/>
          <w:sz w:val="24"/>
          <w:szCs w:val="24"/>
        </w:rPr>
        <w:t>,</w:t>
      </w:r>
      <w:r>
        <w:rPr>
          <w:rFonts w:ascii="Times New Roman" w:hAnsi="Times New Roman" w:cs="Times New Roman"/>
          <w:sz w:val="24"/>
          <w:szCs w:val="24"/>
        </w:rPr>
        <w:t xml:space="preserve"> insurances </w:t>
      </w:r>
      <w:r w:rsidR="007820E3">
        <w:rPr>
          <w:rFonts w:ascii="Times New Roman" w:hAnsi="Times New Roman" w:cs="Times New Roman"/>
          <w:sz w:val="24"/>
          <w:szCs w:val="24"/>
        </w:rPr>
        <w:t xml:space="preserve">will be </w:t>
      </w:r>
      <w:r>
        <w:rPr>
          <w:rFonts w:ascii="Times New Roman" w:hAnsi="Times New Roman" w:cs="Times New Roman"/>
          <w:sz w:val="24"/>
          <w:szCs w:val="24"/>
        </w:rPr>
        <w:t>made that any requirements by the Larkspur Fire Protection District, Douglas County Sheriff, and Douglas County OEM are met.</w:t>
      </w:r>
    </w:p>
    <w:p w14:paraId="77F5F269" w14:textId="7886B56C"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At the meeting, inspections are schedule</w:t>
      </w:r>
      <w:r w:rsidR="00B865C6">
        <w:rPr>
          <w:rFonts w:ascii="Times New Roman" w:hAnsi="Times New Roman" w:cs="Times New Roman"/>
          <w:sz w:val="24"/>
          <w:szCs w:val="24"/>
        </w:rPr>
        <w:t>d</w:t>
      </w:r>
      <w:r>
        <w:rPr>
          <w:rFonts w:ascii="Times New Roman" w:hAnsi="Times New Roman" w:cs="Times New Roman"/>
          <w:sz w:val="24"/>
          <w:szCs w:val="24"/>
        </w:rPr>
        <w:t xml:space="preserve"> for prior to event opening and during event.</w:t>
      </w:r>
    </w:p>
    <w:p w14:paraId="33852DC4" w14:textId="77777777" w:rsidR="007820E3" w:rsidRDefault="007820E3" w:rsidP="00B840B9">
      <w:pPr>
        <w:pStyle w:val="ListParagraph"/>
        <w:rPr>
          <w:rFonts w:ascii="Times New Roman" w:hAnsi="Times New Roman" w:cs="Times New Roman"/>
          <w:sz w:val="24"/>
          <w:szCs w:val="24"/>
        </w:rPr>
      </w:pPr>
    </w:p>
    <w:p w14:paraId="14F27533" w14:textId="77777777" w:rsidR="007820E3" w:rsidRDefault="007820E3" w:rsidP="007820E3">
      <w:pPr>
        <w:pStyle w:val="ListParagraph"/>
        <w:rPr>
          <w:rFonts w:ascii="Times New Roman" w:hAnsi="Times New Roman" w:cs="Times New Roman"/>
          <w:sz w:val="24"/>
          <w:szCs w:val="24"/>
        </w:rPr>
      </w:pPr>
    </w:p>
    <w:p w14:paraId="35735F33" w14:textId="77777777" w:rsidR="007820E3" w:rsidRDefault="007820E3" w:rsidP="007820E3">
      <w:pPr>
        <w:pStyle w:val="ListParagraph"/>
        <w:rPr>
          <w:rFonts w:ascii="Times New Roman" w:hAnsi="Times New Roman" w:cs="Times New Roman"/>
          <w:sz w:val="24"/>
          <w:szCs w:val="24"/>
        </w:rPr>
      </w:pPr>
    </w:p>
    <w:p w14:paraId="7F10C650" w14:textId="77777777" w:rsidR="007820E3" w:rsidRDefault="007820E3" w:rsidP="007820E3">
      <w:pPr>
        <w:pStyle w:val="ListParagraph"/>
        <w:rPr>
          <w:rFonts w:ascii="Times New Roman" w:hAnsi="Times New Roman" w:cs="Times New Roman"/>
          <w:sz w:val="24"/>
          <w:szCs w:val="24"/>
        </w:rPr>
      </w:pPr>
    </w:p>
    <w:p w14:paraId="1D093895" w14:textId="340C4945"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Contracts</w:t>
      </w:r>
      <w:r w:rsidR="007820E3">
        <w:rPr>
          <w:rFonts w:ascii="Times New Roman" w:hAnsi="Times New Roman" w:cs="Times New Roman"/>
          <w:sz w:val="24"/>
          <w:szCs w:val="24"/>
        </w:rPr>
        <w:t>, insurance certificates,</w:t>
      </w:r>
      <w:r>
        <w:rPr>
          <w:rFonts w:ascii="Times New Roman" w:hAnsi="Times New Roman" w:cs="Times New Roman"/>
          <w:sz w:val="24"/>
          <w:szCs w:val="24"/>
        </w:rPr>
        <w:t xml:space="preserve"> and licenses are shared for Fire, EMS, Law Enforcement, Security, and Liquor Licensing to each agency (if required).</w:t>
      </w:r>
    </w:p>
    <w:p w14:paraId="121EFFDD" w14:textId="77777777" w:rsidR="00B840B9"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Scheduling of training of event personnel or certification that they have been trained to standard required by each agency (if required).  Scheduling is prior to event start date.  </w:t>
      </w:r>
    </w:p>
    <w:p w14:paraId="0787302E" w14:textId="32416727"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Event Training Plan is finalized.</w:t>
      </w:r>
    </w:p>
    <w:p w14:paraId="5C2CB799" w14:textId="6C7BFB80"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Each agency may provide what would constitute a “violation” with host/operator.</w:t>
      </w:r>
    </w:p>
    <w:p w14:paraId="6B6C3FE1" w14:textId="07AD4715"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Carnival equipment safety certifications are due at this time and inspection scheduled for after set-up and prior to event.</w:t>
      </w:r>
    </w:p>
    <w:p w14:paraId="1D8CB291" w14:textId="0F3FE448"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Final approval </w:t>
      </w:r>
      <w:r w:rsidR="00B840B9">
        <w:rPr>
          <w:rFonts w:ascii="Times New Roman" w:hAnsi="Times New Roman" w:cs="Times New Roman"/>
          <w:sz w:val="24"/>
          <w:szCs w:val="24"/>
        </w:rPr>
        <w:t>of any</w:t>
      </w:r>
      <w:r>
        <w:rPr>
          <w:rFonts w:ascii="Times New Roman" w:hAnsi="Times New Roman" w:cs="Times New Roman"/>
          <w:sz w:val="24"/>
          <w:szCs w:val="24"/>
        </w:rPr>
        <w:t xml:space="preserve"> maze or structure/operation designed to confuse or hide exit</w:t>
      </w:r>
      <w:r w:rsidR="00737C9D">
        <w:rPr>
          <w:rFonts w:ascii="Times New Roman" w:hAnsi="Times New Roman" w:cs="Times New Roman"/>
          <w:sz w:val="24"/>
          <w:szCs w:val="24"/>
        </w:rPr>
        <w:t>(s)</w:t>
      </w:r>
      <w:r>
        <w:rPr>
          <w:rFonts w:ascii="Times New Roman" w:hAnsi="Times New Roman" w:cs="Times New Roman"/>
          <w:sz w:val="24"/>
          <w:szCs w:val="24"/>
        </w:rPr>
        <w:t>.  No changes for those operations or structures can be made after the Event Meeting.</w:t>
      </w:r>
    </w:p>
    <w:p w14:paraId="59B389A4" w14:textId="7BBAD423" w:rsidR="00450DDE" w:rsidRDefault="00450DDE" w:rsidP="003B026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Any other discussions or concerns.</w:t>
      </w:r>
    </w:p>
    <w:p w14:paraId="49692D7D" w14:textId="2E82C403" w:rsidR="00450DDE" w:rsidRDefault="00450DDE" w:rsidP="00450DDE">
      <w:pPr>
        <w:rPr>
          <w:rFonts w:ascii="Times New Roman" w:hAnsi="Times New Roman" w:cs="Times New Roman"/>
          <w:sz w:val="24"/>
          <w:szCs w:val="24"/>
        </w:rPr>
      </w:pPr>
    </w:p>
    <w:p w14:paraId="69A67324" w14:textId="77777777" w:rsidR="00450DDE" w:rsidRPr="00450DDE" w:rsidRDefault="00450DDE" w:rsidP="00450DDE">
      <w:pPr>
        <w:rPr>
          <w:rFonts w:ascii="Times New Roman" w:hAnsi="Times New Roman" w:cs="Times New Roman"/>
          <w:sz w:val="24"/>
          <w:szCs w:val="24"/>
        </w:rPr>
      </w:pPr>
    </w:p>
    <w:sectPr w:rsidR="00450DDE" w:rsidRPr="00450DDE" w:rsidSect="001504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5792" w14:textId="77777777" w:rsidR="003349E1" w:rsidRDefault="003349E1" w:rsidP="00B21E53">
      <w:pPr>
        <w:spacing w:after="0" w:line="240" w:lineRule="auto"/>
      </w:pPr>
      <w:r>
        <w:separator/>
      </w:r>
    </w:p>
  </w:endnote>
  <w:endnote w:type="continuationSeparator" w:id="0">
    <w:p w14:paraId="79F223FF" w14:textId="77777777" w:rsidR="003349E1" w:rsidRDefault="003349E1" w:rsidP="00B2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611D" w14:textId="77777777" w:rsidR="003349E1" w:rsidRDefault="003349E1" w:rsidP="00B21E53">
      <w:pPr>
        <w:spacing w:after="0" w:line="240" w:lineRule="auto"/>
      </w:pPr>
      <w:r>
        <w:separator/>
      </w:r>
    </w:p>
  </w:footnote>
  <w:footnote w:type="continuationSeparator" w:id="0">
    <w:p w14:paraId="070DAAE6" w14:textId="77777777" w:rsidR="003349E1" w:rsidRDefault="003349E1" w:rsidP="00B2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1711" w14:textId="5633E19C" w:rsidR="00B21E53" w:rsidRPr="00B21E53" w:rsidRDefault="0094255E" w:rsidP="00B21E53">
    <w:pPr>
      <w:pStyle w:val="Header"/>
      <w:jc w:val="center"/>
      <w:rPr>
        <w:b/>
        <w:bCs/>
        <w:sz w:val="40"/>
        <w:szCs w:val="40"/>
      </w:rPr>
    </w:pPr>
    <w:r w:rsidRPr="0094255E">
      <w:rPr>
        <w:noProof/>
      </w:rPr>
      <w:drawing>
        <wp:inline distT="0" distB="0" distL="0" distR="0" wp14:anchorId="3B533085" wp14:editId="6DACFDB6">
          <wp:extent cx="5943600" cy="101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6635"/>
                  </a:xfrm>
                  <a:prstGeom prst="rect">
                    <a:avLst/>
                  </a:prstGeom>
                  <a:noFill/>
                  <a:ln>
                    <a:noFill/>
                  </a:ln>
                </pic:spPr>
              </pic:pic>
            </a:graphicData>
          </a:graphic>
        </wp:inline>
      </w:drawing>
    </w:r>
    <w:r w:rsidR="00B21E53">
      <w:rPr>
        <w:b/>
        <w:bCs/>
        <w:sz w:val="40"/>
        <w:szCs w:val="40"/>
      </w:rPr>
      <w:t>Special Event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5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732E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D942B6"/>
    <w:multiLevelType w:val="hybridMultilevel"/>
    <w:tmpl w:val="06E60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914F27"/>
    <w:multiLevelType w:val="hybridMultilevel"/>
    <w:tmpl w:val="C75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74B87"/>
    <w:multiLevelType w:val="hybridMultilevel"/>
    <w:tmpl w:val="BD18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F28FA"/>
    <w:multiLevelType w:val="hybridMultilevel"/>
    <w:tmpl w:val="D1AEA430"/>
    <w:lvl w:ilvl="0" w:tplc="DE449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7903BE"/>
    <w:multiLevelType w:val="hybridMultilevel"/>
    <w:tmpl w:val="8EE0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5040F"/>
    <w:multiLevelType w:val="hybridMultilevel"/>
    <w:tmpl w:val="9FF8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B4F92"/>
    <w:multiLevelType w:val="hybridMultilevel"/>
    <w:tmpl w:val="98544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8070C0"/>
    <w:multiLevelType w:val="hybridMultilevel"/>
    <w:tmpl w:val="8988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F09EF"/>
    <w:multiLevelType w:val="hybridMultilevel"/>
    <w:tmpl w:val="859E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B4D77"/>
    <w:multiLevelType w:val="hybridMultilevel"/>
    <w:tmpl w:val="D114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F7E37"/>
    <w:multiLevelType w:val="hybridMultilevel"/>
    <w:tmpl w:val="B4DE1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7458B"/>
    <w:multiLevelType w:val="hybridMultilevel"/>
    <w:tmpl w:val="73AE365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4" w15:restartNumberingAfterBreak="0">
    <w:nsid w:val="668C57FD"/>
    <w:multiLevelType w:val="hybridMultilevel"/>
    <w:tmpl w:val="AFC4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F70F7"/>
    <w:multiLevelType w:val="hybridMultilevel"/>
    <w:tmpl w:val="09D0F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90832"/>
    <w:multiLevelType w:val="hybridMultilevel"/>
    <w:tmpl w:val="2872129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16cid:durableId="1698235395">
    <w:abstractNumId w:val="15"/>
  </w:num>
  <w:num w:numId="2" w16cid:durableId="1655602835">
    <w:abstractNumId w:val="1"/>
  </w:num>
  <w:num w:numId="3" w16cid:durableId="795877721">
    <w:abstractNumId w:val="0"/>
  </w:num>
  <w:num w:numId="4" w16cid:durableId="402876475">
    <w:abstractNumId w:val="5"/>
  </w:num>
  <w:num w:numId="5" w16cid:durableId="1503273888">
    <w:abstractNumId w:val="12"/>
  </w:num>
  <w:num w:numId="6" w16cid:durableId="188763703">
    <w:abstractNumId w:val="11"/>
  </w:num>
  <w:num w:numId="7" w16cid:durableId="1112750000">
    <w:abstractNumId w:val="4"/>
  </w:num>
  <w:num w:numId="8" w16cid:durableId="27803449">
    <w:abstractNumId w:val="7"/>
  </w:num>
  <w:num w:numId="9" w16cid:durableId="1156188327">
    <w:abstractNumId w:val="3"/>
  </w:num>
  <w:num w:numId="10" w16cid:durableId="249892613">
    <w:abstractNumId w:val="13"/>
  </w:num>
  <w:num w:numId="11" w16cid:durableId="163521908">
    <w:abstractNumId w:val="16"/>
  </w:num>
  <w:num w:numId="12" w16cid:durableId="1584993095">
    <w:abstractNumId w:val="9"/>
  </w:num>
  <w:num w:numId="13" w16cid:durableId="988629064">
    <w:abstractNumId w:val="8"/>
  </w:num>
  <w:num w:numId="14" w16cid:durableId="626157316">
    <w:abstractNumId w:val="10"/>
  </w:num>
  <w:num w:numId="15" w16cid:durableId="1570261867">
    <w:abstractNumId w:val="2"/>
  </w:num>
  <w:num w:numId="16" w16cid:durableId="644773604">
    <w:abstractNumId w:val="14"/>
  </w:num>
  <w:num w:numId="17" w16cid:durableId="219631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53"/>
    <w:rsid w:val="0015045D"/>
    <w:rsid w:val="002427D7"/>
    <w:rsid w:val="003349E1"/>
    <w:rsid w:val="003B026A"/>
    <w:rsid w:val="00450DDE"/>
    <w:rsid w:val="00541C5F"/>
    <w:rsid w:val="005B4233"/>
    <w:rsid w:val="006A6259"/>
    <w:rsid w:val="00714842"/>
    <w:rsid w:val="00734747"/>
    <w:rsid w:val="007357EF"/>
    <w:rsid w:val="00737C9D"/>
    <w:rsid w:val="007820E3"/>
    <w:rsid w:val="007A4064"/>
    <w:rsid w:val="0094255E"/>
    <w:rsid w:val="0096437A"/>
    <w:rsid w:val="00B21E53"/>
    <w:rsid w:val="00B840B9"/>
    <w:rsid w:val="00B865C6"/>
    <w:rsid w:val="00B96801"/>
    <w:rsid w:val="00BF024C"/>
    <w:rsid w:val="00CA55C1"/>
    <w:rsid w:val="00D74A18"/>
    <w:rsid w:val="00E81B58"/>
    <w:rsid w:val="00F3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E93"/>
  <w15:chartTrackingRefBased/>
  <w15:docId w15:val="{E20FD3CE-F05E-46C0-AF4D-461EEEEA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53"/>
  </w:style>
  <w:style w:type="paragraph" w:styleId="Footer">
    <w:name w:val="footer"/>
    <w:basedOn w:val="Normal"/>
    <w:link w:val="FooterChar"/>
    <w:uiPriority w:val="99"/>
    <w:unhideWhenUsed/>
    <w:rsid w:val="00B2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53"/>
  </w:style>
  <w:style w:type="paragraph" w:styleId="ListParagraph">
    <w:name w:val="List Paragraph"/>
    <w:basedOn w:val="Normal"/>
    <w:uiPriority w:val="34"/>
    <w:qFormat/>
    <w:rsid w:val="00B21E53"/>
    <w:pPr>
      <w:ind w:left="720"/>
      <w:contextualSpacing/>
    </w:pPr>
  </w:style>
  <w:style w:type="table" w:styleId="TableGrid">
    <w:name w:val="Table Grid"/>
    <w:basedOn w:val="TableNormal"/>
    <w:uiPriority w:val="39"/>
    <w:rsid w:val="0073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Diershow</dc:creator>
  <cp:keywords/>
  <dc:description/>
  <cp:lastModifiedBy>Bill Diershow</cp:lastModifiedBy>
  <cp:revision>4</cp:revision>
  <dcterms:created xsi:type="dcterms:W3CDTF">2023-01-09T18:04:00Z</dcterms:created>
  <dcterms:modified xsi:type="dcterms:W3CDTF">2023-01-25T21:31:00Z</dcterms:modified>
</cp:coreProperties>
</file>